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EC" w:rsidRDefault="00533E77" w:rsidP="00BA21E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03434">
        <w:rPr>
          <w:rFonts w:ascii="Times New Roman" w:eastAsia="Times New Roman" w:hAnsi="Times New Roman" w:cs="Times New Roman"/>
          <w:b/>
        </w:rPr>
        <w:t>РЕГЛАМЕНТ РА</w:t>
      </w:r>
      <w:r w:rsidR="00856E3C" w:rsidRPr="00803434">
        <w:rPr>
          <w:rFonts w:ascii="Times New Roman" w:eastAsia="Times New Roman" w:hAnsi="Times New Roman" w:cs="Times New Roman"/>
          <w:b/>
        </w:rPr>
        <w:t>БОТЫ СЕКЦИЙ И КРУГЛЫХ СТОЛОВ</w:t>
      </w:r>
      <w:r w:rsidR="00803434" w:rsidRPr="00803434">
        <w:rPr>
          <w:rFonts w:ascii="Times New Roman" w:eastAsia="Times New Roman" w:hAnsi="Times New Roman" w:cs="Times New Roman"/>
          <w:b/>
        </w:rPr>
        <w:t xml:space="preserve"> </w:t>
      </w:r>
    </w:p>
    <w:p w:rsidR="00BA21E1" w:rsidRDefault="00BA21E1" w:rsidP="00BA21E1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F4BEC" w:rsidRPr="000C5EB2" w:rsidRDefault="00AF4BEC" w:rsidP="00A21A43">
      <w:pPr>
        <w:spacing w:after="0" w:line="276" w:lineRule="auto"/>
        <w:jc w:val="both"/>
        <w:rPr>
          <w:rFonts w:ascii="Times New Roman" w:eastAsia="Times New Roman" w:hAnsi="Times New Roman" w:cs="Times New Roman"/>
          <w:i/>
        </w:rPr>
      </w:pPr>
      <w:r w:rsidRPr="000C5EB2">
        <w:rPr>
          <w:rFonts w:ascii="Times New Roman" w:eastAsia="Times New Roman" w:hAnsi="Times New Roman" w:cs="Times New Roman"/>
          <w:i/>
        </w:rPr>
        <w:t>Используемые сокращения:</w:t>
      </w:r>
    </w:p>
    <w:p w:rsidR="00D30560" w:rsidRPr="00AF4BEC" w:rsidRDefault="00D30560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КФУ</w:t>
      </w:r>
      <w:r w:rsidRPr="00AF4BEC">
        <w:rPr>
          <w:rFonts w:ascii="Times New Roman" w:eastAsia="Times New Roman" w:hAnsi="Times New Roman" w:cs="Times New Roman"/>
        </w:rPr>
        <w:t xml:space="preserve"> – Казанский федеральный университет</w:t>
      </w:r>
      <w:r w:rsidR="008B274E" w:rsidRPr="00AF4BEC">
        <w:rPr>
          <w:rFonts w:ascii="Times New Roman" w:eastAsia="Times New Roman" w:hAnsi="Times New Roman" w:cs="Times New Roman"/>
        </w:rPr>
        <w:t xml:space="preserve"> (ул. Кремлевская, 35</w:t>
      </w:r>
      <w:r w:rsidR="000C5EB2">
        <w:rPr>
          <w:rFonts w:ascii="Times New Roman" w:eastAsia="Times New Roman" w:hAnsi="Times New Roman" w:cs="Times New Roman"/>
        </w:rPr>
        <w:t xml:space="preserve">, </w:t>
      </w:r>
      <w:r w:rsidR="000C5EB2">
        <w:rPr>
          <w:rFonts w:ascii="Times New Roman" w:eastAsia="Times New Roman" w:hAnsi="Times New Roman" w:cs="Times New Roman"/>
          <w:lang w:val="en-US"/>
        </w:rPr>
        <w:t>II</w:t>
      </w:r>
      <w:r w:rsidR="000C5EB2">
        <w:rPr>
          <w:rFonts w:ascii="Times New Roman" w:eastAsia="Times New Roman" w:hAnsi="Times New Roman" w:cs="Times New Roman"/>
        </w:rPr>
        <w:t xml:space="preserve"> корпус</w:t>
      </w:r>
      <w:r w:rsidR="008B274E" w:rsidRPr="00AF4BEC">
        <w:rPr>
          <w:rFonts w:ascii="Times New Roman" w:eastAsia="Times New Roman" w:hAnsi="Times New Roman" w:cs="Times New Roman"/>
        </w:rPr>
        <w:t>)</w:t>
      </w:r>
    </w:p>
    <w:p w:rsidR="008B274E" w:rsidRPr="00AF4BEC" w:rsidRDefault="008B274E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ИИ АН РТ</w:t>
      </w:r>
      <w:r w:rsidRPr="00AF4BEC">
        <w:rPr>
          <w:rFonts w:ascii="Times New Roman" w:eastAsia="Times New Roman" w:hAnsi="Times New Roman" w:cs="Times New Roman"/>
        </w:rPr>
        <w:t xml:space="preserve"> – Институт истории им. Ш. Марджани Академии наук Р</w:t>
      </w:r>
      <w:r w:rsidR="00AF4BEC">
        <w:rPr>
          <w:rFonts w:ascii="Times New Roman" w:eastAsia="Times New Roman" w:hAnsi="Times New Roman" w:cs="Times New Roman"/>
        </w:rPr>
        <w:t xml:space="preserve">еспублики </w:t>
      </w:r>
      <w:r w:rsidRPr="00AF4BEC">
        <w:rPr>
          <w:rFonts w:ascii="Times New Roman" w:eastAsia="Times New Roman" w:hAnsi="Times New Roman" w:cs="Times New Roman"/>
        </w:rPr>
        <w:t>Т</w:t>
      </w:r>
      <w:r w:rsidR="00AF4BEC">
        <w:rPr>
          <w:rFonts w:ascii="Times New Roman" w:eastAsia="Times New Roman" w:hAnsi="Times New Roman" w:cs="Times New Roman"/>
        </w:rPr>
        <w:t>атарстан</w:t>
      </w:r>
      <w:r w:rsidRPr="00AF4BEC">
        <w:rPr>
          <w:rFonts w:ascii="Times New Roman" w:eastAsia="Times New Roman" w:hAnsi="Times New Roman" w:cs="Times New Roman"/>
        </w:rPr>
        <w:t xml:space="preserve"> (ул. Батурина, 7А)</w:t>
      </w:r>
    </w:p>
    <w:p w:rsidR="00D30560" w:rsidRPr="00AF4BEC" w:rsidRDefault="00D30560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ДДН</w:t>
      </w:r>
      <w:r w:rsidRPr="00AF4BEC">
        <w:rPr>
          <w:rFonts w:ascii="Times New Roman" w:eastAsia="Times New Roman" w:hAnsi="Times New Roman" w:cs="Times New Roman"/>
        </w:rPr>
        <w:t xml:space="preserve"> – Дом дружбы народов</w:t>
      </w:r>
      <w:r w:rsidR="004B75F0" w:rsidRPr="00AF4BEC">
        <w:rPr>
          <w:rFonts w:ascii="Times New Roman" w:eastAsia="Times New Roman" w:hAnsi="Times New Roman" w:cs="Times New Roman"/>
        </w:rPr>
        <w:t xml:space="preserve"> </w:t>
      </w:r>
      <w:r w:rsidR="00AF4BEC">
        <w:rPr>
          <w:rFonts w:ascii="Times New Roman" w:eastAsia="Times New Roman" w:hAnsi="Times New Roman" w:cs="Times New Roman"/>
        </w:rPr>
        <w:t>Татарстана</w:t>
      </w:r>
      <w:r w:rsidR="008B274E" w:rsidRPr="00AF4BEC">
        <w:rPr>
          <w:rFonts w:ascii="Times New Roman" w:eastAsia="Times New Roman" w:hAnsi="Times New Roman" w:cs="Times New Roman"/>
        </w:rPr>
        <w:t xml:space="preserve"> (ул. Павлюхина, 57)</w:t>
      </w:r>
    </w:p>
    <w:p w:rsidR="008B274E" w:rsidRPr="00AF4BEC" w:rsidRDefault="008B274E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ИТЭР АН РТ</w:t>
      </w:r>
      <w:r w:rsidRPr="00AF4BEC">
        <w:rPr>
          <w:rFonts w:ascii="Times New Roman" w:eastAsia="Times New Roman" w:hAnsi="Times New Roman" w:cs="Times New Roman"/>
        </w:rPr>
        <w:t xml:space="preserve"> – Институт татарской энциклопедии и регионоведения Академии наук </w:t>
      </w:r>
      <w:r w:rsidR="00AF4BEC" w:rsidRPr="00AF4BEC">
        <w:rPr>
          <w:rFonts w:ascii="Times New Roman" w:eastAsia="Times New Roman" w:hAnsi="Times New Roman" w:cs="Times New Roman"/>
        </w:rPr>
        <w:t>Р</w:t>
      </w:r>
      <w:r w:rsidR="00AF4BEC">
        <w:rPr>
          <w:rFonts w:ascii="Times New Roman" w:eastAsia="Times New Roman" w:hAnsi="Times New Roman" w:cs="Times New Roman"/>
        </w:rPr>
        <w:t xml:space="preserve">еспублики </w:t>
      </w:r>
      <w:r w:rsidR="00AF4BEC" w:rsidRPr="00AF4BEC">
        <w:rPr>
          <w:rFonts w:ascii="Times New Roman" w:eastAsia="Times New Roman" w:hAnsi="Times New Roman" w:cs="Times New Roman"/>
        </w:rPr>
        <w:t>Т</w:t>
      </w:r>
      <w:r w:rsidR="00AF4BEC">
        <w:rPr>
          <w:rFonts w:ascii="Times New Roman" w:eastAsia="Times New Roman" w:hAnsi="Times New Roman" w:cs="Times New Roman"/>
        </w:rPr>
        <w:t>атарстан</w:t>
      </w:r>
      <w:r w:rsidRPr="00AF4BEC">
        <w:rPr>
          <w:rFonts w:ascii="Times New Roman" w:eastAsia="Times New Roman" w:hAnsi="Times New Roman" w:cs="Times New Roman"/>
        </w:rPr>
        <w:t xml:space="preserve"> (ул. Пушкина, 56)</w:t>
      </w:r>
    </w:p>
    <w:p w:rsidR="008B274E" w:rsidRPr="00AF4BEC" w:rsidRDefault="008B274E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КЦ Пушкина</w:t>
      </w:r>
      <w:r w:rsidRPr="00AF4BEC">
        <w:rPr>
          <w:rFonts w:ascii="Times New Roman" w:eastAsia="Times New Roman" w:hAnsi="Times New Roman" w:cs="Times New Roman"/>
        </w:rPr>
        <w:t xml:space="preserve"> – Культурный центр им. А. С. Пушкина (ул. Карла Маркса, 26)</w:t>
      </w:r>
    </w:p>
    <w:p w:rsidR="008B274E" w:rsidRPr="00AF4BEC" w:rsidRDefault="008B274E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НМ РТ</w:t>
      </w:r>
      <w:r w:rsidRPr="00AF4BEC">
        <w:rPr>
          <w:rFonts w:ascii="Times New Roman" w:eastAsia="Times New Roman" w:hAnsi="Times New Roman" w:cs="Times New Roman"/>
        </w:rPr>
        <w:t xml:space="preserve"> – Национальный музей </w:t>
      </w:r>
      <w:r w:rsidR="00AF4BEC" w:rsidRPr="00AF4BEC">
        <w:rPr>
          <w:rFonts w:ascii="Times New Roman" w:eastAsia="Times New Roman" w:hAnsi="Times New Roman" w:cs="Times New Roman"/>
        </w:rPr>
        <w:t>Р</w:t>
      </w:r>
      <w:r w:rsidR="00AF4BEC">
        <w:rPr>
          <w:rFonts w:ascii="Times New Roman" w:eastAsia="Times New Roman" w:hAnsi="Times New Roman" w:cs="Times New Roman"/>
        </w:rPr>
        <w:t xml:space="preserve">еспублики </w:t>
      </w:r>
      <w:r w:rsidR="00AF4BEC" w:rsidRPr="00AF4BEC">
        <w:rPr>
          <w:rFonts w:ascii="Times New Roman" w:eastAsia="Times New Roman" w:hAnsi="Times New Roman" w:cs="Times New Roman"/>
        </w:rPr>
        <w:t>Т</w:t>
      </w:r>
      <w:r w:rsidR="00AF4BEC">
        <w:rPr>
          <w:rFonts w:ascii="Times New Roman" w:eastAsia="Times New Roman" w:hAnsi="Times New Roman" w:cs="Times New Roman"/>
        </w:rPr>
        <w:t>атарстан</w:t>
      </w:r>
      <w:r w:rsidRPr="00AF4BEC">
        <w:rPr>
          <w:rFonts w:ascii="Times New Roman" w:eastAsia="Times New Roman" w:hAnsi="Times New Roman" w:cs="Times New Roman"/>
        </w:rPr>
        <w:t xml:space="preserve"> (ул. Кремлевская, 2)</w:t>
      </w:r>
    </w:p>
    <w:p w:rsidR="008B274E" w:rsidRDefault="008B274E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BEC">
        <w:rPr>
          <w:rFonts w:ascii="Times New Roman" w:eastAsia="Times New Roman" w:hAnsi="Times New Roman" w:cs="Times New Roman"/>
          <w:b/>
        </w:rPr>
        <w:t>ИЯЛИ АН РТ</w:t>
      </w:r>
      <w:r w:rsidRPr="00AF4BEC">
        <w:rPr>
          <w:rFonts w:ascii="Times New Roman" w:eastAsia="Times New Roman" w:hAnsi="Times New Roman" w:cs="Times New Roman"/>
        </w:rPr>
        <w:t xml:space="preserve"> – Институт языка, литературы и искусства им. </w:t>
      </w:r>
      <w:r w:rsidR="00AF4BEC">
        <w:rPr>
          <w:rFonts w:ascii="Times New Roman" w:eastAsia="Times New Roman" w:hAnsi="Times New Roman" w:cs="Times New Roman"/>
        </w:rPr>
        <w:t xml:space="preserve">Г. </w:t>
      </w:r>
      <w:r w:rsidRPr="00AF4BEC">
        <w:rPr>
          <w:rFonts w:ascii="Times New Roman" w:eastAsia="Times New Roman" w:hAnsi="Times New Roman" w:cs="Times New Roman"/>
        </w:rPr>
        <w:t xml:space="preserve">Ибрагимова Академии наук </w:t>
      </w:r>
      <w:r w:rsidR="00AF4BEC" w:rsidRPr="00AF4BEC">
        <w:rPr>
          <w:rFonts w:ascii="Times New Roman" w:eastAsia="Times New Roman" w:hAnsi="Times New Roman" w:cs="Times New Roman"/>
        </w:rPr>
        <w:t>Р</w:t>
      </w:r>
      <w:r w:rsidR="00AF4BEC">
        <w:rPr>
          <w:rFonts w:ascii="Times New Roman" w:eastAsia="Times New Roman" w:hAnsi="Times New Roman" w:cs="Times New Roman"/>
        </w:rPr>
        <w:t xml:space="preserve">еспублики </w:t>
      </w:r>
      <w:r w:rsidR="00AF4BEC" w:rsidRPr="00AF4BEC">
        <w:rPr>
          <w:rFonts w:ascii="Times New Roman" w:eastAsia="Times New Roman" w:hAnsi="Times New Roman" w:cs="Times New Roman"/>
        </w:rPr>
        <w:t>Т</w:t>
      </w:r>
      <w:r w:rsidR="00AF4BEC">
        <w:rPr>
          <w:rFonts w:ascii="Times New Roman" w:eastAsia="Times New Roman" w:hAnsi="Times New Roman" w:cs="Times New Roman"/>
        </w:rPr>
        <w:t>атарстан</w:t>
      </w:r>
      <w:r w:rsidR="00AF4BEC" w:rsidRPr="00AF4BEC">
        <w:rPr>
          <w:rFonts w:ascii="Times New Roman" w:eastAsia="Times New Roman" w:hAnsi="Times New Roman" w:cs="Times New Roman"/>
        </w:rPr>
        <w:t xml:space="preserve"> </w:t>
      </w:r>
      <w:r w:rsidRPr="00AF4BEC">
        <w:rPr>
          <w:rFonts w:ascii="Times New Roman" w:eastAsia="Times New Roman" w:hAnsi="Times New Roman" w:cs="Times New Roman"/>
        </w:rPr>
        <w:t>(ул. Карла Маркса, 12/4)</w:t>
      </w:r>
    </w:p>
    <w:p w:rsidR="000C5EB2" w:rsidRPr="00AF4BEC" w:rsidRDefault="000C5EB2" w:rsidP="00A21A43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C5EB2">
        <w:rPr>
          <w:rFonts w:ascii="Times New Roman" w:eastAsia="Times New Roman" w:hAnsi="Times New Roman" w:cs="Times New Roman"/>
          <w:b/>
        </w:rPr>
        <w:t>ЭМ КФУ</w:t>
      </w:r>
      <w:r w:rsidRPr="000C5E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0C5EB2">
        <w:rPr>
          <w:rFonts w:ascii="Times New Roman" w:eastAsia="Times New Roman" w:hAnsi="Times New Roman" w:cs="Times New Roman"/>
        </w:rPr>
        <w:t>Этнографический музей КФУ</w:t>
      </w:r>
      <w:r>
        <w:rPr>
          <w:rFonts w:ascii="Times New Roman" w:eastAsia="Times New Roman" w:hAnsi="Times New Roman" w:cs="Times New Roman"/>
        </w:rPr>
        <w:t xml:space="preserve"> (ул. Кремлевская, 18, главное здание КФУ)</w:t>
      </w:r>
      <w:r w:rsidRPr="000C5EB2">
        <w:rPr>
          <w:rFonts w:ascii="Times New Roman" w:eastAsia="Times New Roman" w:hAnsi="Times New Roman" w:cs="Times New Roman"/>
        </w:rPr>
        <w:t xml:space="preserve"> </w:t>
      </w:r>
    </w:p>
    <w:p w:rsidR="008B274E" w:rsidRPr="00803434" w:rsidRDefault="008B274E" w:rsidP="00A21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pPr w:leftFromText="180" w:rightFromText="180" w:vertAnchor="text" w:tblpXSpec="right" w:tblpY="1"/>
        <w:tblOverlap w:val="never"/>
        <w:tblW w:w="152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4076"/>
        <w:gridCol w:w="4111"/>
        <w:gridCol w:w="1418"/>
        <w:gridCol w:w="1418"/>
        <w:gridCol w:w="1418"/>
        <w:gridCol w:w="1417"/>
        <w:gridCol w:w="1418"/>
      </w:tblGrid>
      <w:tr w:rsidR="00AA64DA" w:rsidRPr="00677760" w:rsidTr="00191ED9">
        <w:trPr>
          <w:trHeight w:val="70"/>
        </w:trPr>
        <w:tc>
          <w:tcPr>
            <w:tcW w:w="4076" w:type="dxa"/>
            <w:vMerge w:val="restart"/>
          </w:tcPr>
          <w:p w:rsidR="00AA64DA" w:rsidRDefault="00AA64DA" w:rsidP="005641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4178"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омера и н</w:t>
            </w:r>
            <w:r w:rsidRPr="00564178">
              <w:rPr>
                <w:rFonts w:ascii="Times New Roman" w:eastAsia="Times New Roman" w:hAnsi="Times New Roman" w:cs="Times New Roman"/>
                <w:b/>
              </w:rPr>
              <w:t>азвани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 w:rsidRPr="00564178">
              <w:rPr>
                <w:rFonts w:ascii="Times New Roman" w:eastAsia="Times New Roman" w:hAnsi="Times New Roman" w:cs="Times New Roman"/>
                <w:b/>
              </w:rPr>
              <w:t xml:space="preserve"> секци</w:t>
            </w:r>
            <w:r>
              <w:rPr>
                <w:rFonts w:ascii="Times New Roman" w:eastAsia="Times New Roman" w:hAnsi="Times New Roman" w:cs="Times New Roman"/>
                <w:b/>
              </w:rPr>
              <w:t>й</w:t>
            </w:r>
          </w:p>
          <w:p w:rsidR="00AA64DA" w:rsidRPr="00564178" w:rsidRDefault="00AA64DA" w:rsidP="00564178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111" w:type="dxa"/>
            <w:vMerge w:val="restart"/>
          </w:tcPr>
          <w:p w:rsidR="00AA64DA" w:rsidRPr="00AA64DA" w:rsidRDefault="00AA64DA" w:rsidP="00AA64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4DA">
              <w:rPr>
                <w:rFonts w:ascii="Times New Roman" w:eastAsia="Times New Roman" w:hAnsi="Times New Roman" w:cs="Times New Roman"/>
                <w:b/>
              </w:rPr>
              <w:t>Руководители секци</w:t>
            </w:r>
            <w:r>
              <w:rPr>
                <w:rFonts w:ascii="Times New Roman" w:eastAsia="Times New Roman" w:hAnsi="Times New Roman" w:cs="Times New Roman"/>
                <w:b/>
              </w:rPr>
              <w:t>й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июля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июля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июля</w:t>
            </w:r>
          </w:p>
        </w:tc>
        <w:tc>
          <w:tcPr>
            <w:tcW w:w="1417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июля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июля</w:t>
            </w:r>
          </w:p>
        </w:tc>
      </w:tr>
      <w:tr w:rsidR="00AA64DA" w:rsidRPr="00677760" w:rsidTr="00191ED9">
        <w:tc>
          <w:tcPr>
            <w:tcW w:w="4076" w:type="dxa"/>
            <w:vMerge/>
          </w:tcPr>
          <w:p w:rsidR="00AA64DA" w:rsidRPr="00564178" w:rsidRDefault="00AA64DA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AA64DA" w:rsidRPr="00537C43" w:rsidRDefault="00AA64DA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17A">
              <w:rPr>
                <w:rFonts w:ascii="Times New Roman" w:eastAsia="Times New Roman" w:hAnsi="Times New Roman" w:cs="Times New Roman"/>
                <w:b/>
              </w:rPr>
              <w:t>10:00 - 13:00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17A">
              <w:rPr>
                <w:rFonts w:ascii="Times New Roman" w:eastAsia="Times New Roman" w:hAnsi="Times New Roman" w:cs="Times New Roman"/>
                <w:b/>
              </w:rPr>
              <w:t>14:30 - 18:00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17A">
              <w:rPr>
                <w:rFonts w:ascii="Times New Roman" w:eastAsia="Times New Roman" w:hAnsi="Times New Roman" w:cs="Times New Roman"/>
                <w:b/>
              </w:rPr>
              <w:t>10:00 - 13:00</w:t>
            </w:r>
          </w:p>
        </w:tc>
        <w:tc>
          <w:tcPr>
            <w:tcW w:w="1417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117A">
              <w:rPr>
                <w:rFonts w:ascii="Times New Roman" w:eastAsia="Times New Roman" w:hAnsi="Times New Roman" w:cs="Times New Roman"/>
                <w:b/>
              </w:rPr>
              <w:t>14:30 - 18:00</w:t>
            </w:r>
          </w:p>
        </w:tc>
        <w:tc>
          <w:tcPr>
            <w:tcW w:w="1418" w:type="dxa"/>
          </w:tcPr>
          <w:p w:rsidR="00AA64DA" w:rsidRPr="0021117A" w:rsidRDefault="00AA64DA" w:rsidP="00A748A1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21117A">
              <w:rPr>
                <w:rFonts w:ascii="Times New Roman" w:eastAsia="Times New Roman" w:hAnsi="Times New Roman" w:cs="Times New Roman"/>
                <w:b/>
              </w:rPr>
              <w:t>10:00 - 14:00</w:t>
            </w:r>
          </w:p>
        </w:tc>
      </w:tr>
      <w:tr w:rsidR="00764006" w:rsidRPr="00677760" w:rsidTr="00191ED9">
        <w:tc>
          <w:tcPr>
            <w:tcW w:w="15276" w:type="dxa"/>
            <w:gridSpan w:val="7"/>
          </w:tcPr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1. СИСТЕМЫ РОДСТВА, СВЯЗЕЙ И КОММУНИКАЦИЙ В ИСТОРИИ ЧЕЛОВЕЧЕСТВА: АНТРОПОЛОГИЧЕСКИЙ АСПЕКТ</w:t>
            </w:r>
          </w:p>
        </w:tc>
      </w:tr>
      <w:tr w:rsidR="00764006" w:rsidRPr="00677760" w:rsidTr="00191ED9">
        <w:trPr>
          <w:trHeight w:val="1674"/>
        </w:trPr>
        <w:tc>
          <w:tcPr>
            <w:tcW w:w="4076" w:type="dxa"/>
          </w:tcPr>
          <w:p w:rsidR="00E93703" w:rsidRPr="004D54A9" w:rsidRDefault="00C01445" w:rsidP="006777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</w:t>
            </w:r>
          </w:p>
          <w:p w:rsidR="00677760" w:rsidRPr="004D54A9" w:rsidRDefault="00677760" w:rsidP="006777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677760" w:rsidRPr="00677760" w:rsidRDefault="00677760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Антропология родства: новые концепты, перспективные дискурсы и актуальные направления исследований</w:t>
            </w:r>
          </w:p>
        </w:tc>
        <w:tc>
          <w:tcPr>
            <w:tcW w:w="4111" w:type="dxa"/>
          </w:tcPr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Попов Владимир Александрович</w:t>
            </w:r>
          </w:p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Рид Дуайт (Read Dwight)</w:t>
            </w:r>
          </w:p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1607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  <w:p w:rsidR="00AF4BEC" w:rsidRPr="00677760" w:rsidRDefault="00AF4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1607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1607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764006" w:rsidRPr="00677760" w:rsidTr="00191ED9">
        <w:trPr>
          <w:trHeight w:val="1254"/>
        </w:trPr>
        <w:tc>
          <w:tcPr>
            <w:tcW w:w="4076" w:type="dxa"/>
          </w:tcPr>
          <w:p w:rsidR="00764006" w:rsidRPr="004D54A9" w:rsidRDefault="00C01445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</w:t>
            </w:r>
          </w:p>
          <w:p w:rsidR="00677760" w:rsidRPr="004D54A9" w:rsidRDefault="00677760" w:rsidP="006777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E93703" w:rsidRPr="00677760" w:rsidRDefault="00677760" w:rsidP="00677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Лингвистические свидетельства связей и коммуникаций в истории человеческого общества</w:t>
            </w:r>
          </w:p>
        </w:tc>
        <w:tc>
          <w:tcPr>
            <w:tcW w:w="4111" w:type="dxa"/>
          </w:tcPr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Агранат Татьяна Борисовна</w:t>
            </w:r>
          </w:p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Додыхудоева Лейли Рахимовна</w:t>
            </w:r>
          </w:p>
          <w:p w:rsidR="00764006" w:rsidRPr="00677760" w:rsidRDefault="00764006" w:rsidP="00A748A1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006" w:rsidRPr="00677760" w:rsidTr="00191ED9">
        <w:tc>
          <w:tcPr>
            <w:tcW w:w="4076" w:type="dxa"/>
          </w:tcPr>
          <w:p w:rsidR="00764006" w:rsidRPr="004D54A9" w:rsidRDefault="00C01445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3</w:t>
            </w:r>
          </w:p>
          <w:p w:rsidR="00E93703" w:rsidRPr="004D54A9" w:rsidRDefault="00677760" w:rsidP="0067776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677760" w:rsidRDefault="00677760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Родство и свойство в предпринимательстве</w:t>
            </w:r>
          </w:p>
          <w:p w:rsidR="00A25891" w:rsidRPr="00677760" w:rsidRDefault="00A25891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Новикова Наталья Ивановна</w:t>
            </w:r>
          </w:p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313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006" w:rsidRPr="00677760" w:rsidTr="00191ED9">
        <w:tc>
          <w:tcPr>
            <w:tcW w:w="4076" w:type="dxa"/>
          </w:tcPr>
          <w:p w:rsidR="00764006" w:rsidRPr="004D54A9" w:rsidRDefault="00C01445" w:rsidP="004D54A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4</w:t>
            </w:r>
          </w:p>
          <w:p w:rsidR="00394966" w:rsidRPr="004D54A9" w:rsidRDefault="00677760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lastRenderedPageBreak/>
              <w:t>КФУ</w:t>
            </w:r>
          </w:p>
          <w:p w:rsidR="00E93703" w:rsidRPr="00677760" w:rsidRDefault="00677760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Коммуникации между живыми и мертвыми: практики, аффекты, тексты</w:t>
            </w:r>
          </w:p>
        </w:tc>
        <w:tc>
          <w:tcPr>
            <w:tcW w:w="4111" w:type="dxa"/>
          </w:tcPr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Соколовский Сергей Валерьевич</w:t>
            </w:r>
          </w:p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Морозов Игорь Алексеевич</w:t>
            </w:r>
          </w:p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610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610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+</w:t>
            </w:r>
          </w:p>
          <w:p w:rsidR="00EA2B8E" w:rsidRPr="00677760" w:rsidRDefault="00EA2B8E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610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64006" w:rsidRPr="00677760" w:rsidTr="00191ED9">
        <w:trPr>
          <w:trHeight w:val="405"/>
        </w:trPr>
        <w:tc>
          <w:tcPr>
            <w:tcW w:w="4076" w:type="dxa"/>
          </w:tcPr>
          <w:p w:rsidR="00764006" w:rsidRPr="004D54A9" w:rsidRDefault="00C01445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5</w:t>
            </w:r>
          </w:p>
          <w:p w:rsidR="00394966" w:rsidRPr="004D54A9" w:rsidRDefault="00677760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E93703" w:rsidRPr="00677760" w:rsidRDefault="00677760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Тело человека и коммуникация (памяти Я.В. Чеснова)</w:t>
            </w:r>
          </w:p>
        </w:tc>
        <w:tc>
          <w:tcPr>
            <w:tcW w:w="4111" w:type="dxa"/>
          </w:tcPr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Дмитриев Владимир Александрович</w:t>
            </w:r>
          </w:p>
          <w:p w:rsidR="00764006" w:rsidRPr="00677760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Островский Александр Борисович</w:t>
            </w:r>
          </w:p>
          <w:p w:rsidR="00764006" w:rsidRPr="00677760" w:rsidRDefault="00764006" w:rsidP="00A748A1">
            <w:pPr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64006" w:rsidRPr="00677760" w:rsidRDefault="00764006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764006" w:rsidRDefault="00C01445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C93864" w:rsidRPr="00677760" w:rsidTr="00191ED9">
        <w:tc>
          <w:tcPr>
            <w:tcW w:w="4076" w:type="dxa"/>
          </w:tcPr>
          <w:p w:rsidR="00C93864" w:rsidRPr="004D54A9" w:rsidRDefault="00C93864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6/7</w:t>
            </w:r>
          </w:p>
          <w:p w:rsidR="00394966" w:rsidRPr="004D54A9" w:rsidRDefault="00677760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E93703" w:rsidRPr="00677760" w:rsidRDefault="00677760" w:rsidP="0067776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Медицинская антропология и биоэтика вчера, сегодня, завтра: медицинская помощь в контексте семейного, традиционного и современного здоровьесбережения</w:t>
            </w:r>
          </w:p>
        </w:tc>
        <w:tc>
          <w:tcPr>
            <w:tcW w:w="4111" w:type="dxa"/>
          </w:tcPr>
          <w:p w:rsidR="00C93864" w:rsidRPr="00677760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Харитонова Валентина Ивановна</w:t>
            </w:r>
          </w:p>
          <w:p w:rsidR="00C93864" w:rsidRPr="00677760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Михель Дмитрий Викторович</w:t>
            </w:r>
          </w:p>
          <w:p w:rsidR="00C93864" w:rsidRPr="00677760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93864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C93864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C93864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C93864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C93864" w:rsidRDefault="00C93864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856E3C" w:rsidRPr="00AF4BEC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D54A9">
              <w:rPr>
                <w:rFonts w:ascii="Times New Roman" w:eastAsia="Times New Roman" w:hAnsi="Times New Roman" w:cs="Times New Roman"/>
                <w:b/>
                <w:szCs w:val="28"/>
              </w:rPr>
              <w:t>Секция 8</w:t>
            </w:r>
          </w:p>
          <w:p w:rsidR="00856E3C" w:rsidRPr="004D54A9" w:rsidRDefault="00677760" w:rsidP="00677760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D54A9">
              <w:rPr>
                <w:rFonts w:ascii="Times New Roman" w:eastAsia="Times New Roman" w:hAnsi="Times New Roman" w:cs="Times New Roman"/>
                <w:b/>
                <w:szCs w:val="28"/>
              </w:rPr>
              <w:t>ДДН</w:t>
            </w:r>
          </w:p>
          <w:p w:rsidR="00677760" w:rsidRPr="00677760" w:rsidRDefault="00677760" w:rsidP="00677760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677760">
              <w:rPr>
                <w:rFonts w:ascii="Times New Roman" w:eastAsia="Times New Roman" w:hAnsi="Times New Roman" w:cs="Times New Roman"/>
                <w:szCs w:val="28"/>
              </w:rPr>
              <w:t>Празднично-обрядовая культура как система коммуникации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Золотова Татьяна Николаевна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Александр Васильевич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56E3C" w:rsidRPr="00AF4BE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BEC">
              <w:rPr>
                <w:rFonts w:ascii="Times New Roman" w:eastAsia="Times New Roman" w:hAnsi="Times New Roman" w:cs="Times New Roman"/>
              </w:rPr>
              <w:t>+</w:t>
            </w:r>
          </w:p>
          <w:p w:rsidR="00AF4BEC" w:rsidRPr="00AF4BEC" w:rsidRDefault="00AF4BEC" w:rsidP="00AF4BEC">
            <w:pPr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  <w:r w:rsidRPr="00AF4BEC">
              <w:rPr>
                <w:rFonts w:ascii="Times New Roman" w:eastAsia="Times New Roman" w:hAnsi="Times New Roman" w:cs="Times New Roman"/>
                <w:spacing w:val="-6"/>
              </w:rPr>
              <w:t>конференц-зал</w:t>
            </w:r>
          </w:p>
        </w:tc>
        <w:tc>
          <w:tcPr>
            <w:tcW w:w="1417" w:type="dxa"/>
          </w:tcPr>
          <w:p w:rsidR="00856E3C" w:rsidRPr="00AF4BE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BEC">
              <w:rPr>
                <w:rFonts w:ascii="Times New Roman" w:eastAsia="Times New Roman" w:hAnsi="Times New Roman" w:cs="Times New Roman"/>
              </w:rPr>
              <w:t>+</w:t>
            </w:r>
            <w:r w:rsidR="00AF4BEC" w:rsidRPr="00AF4BEC">
              <w:rPr>
                <w:rFonts w:ascii="Times New Roman" w:eastAsia="Times New Roman" w:hAnsi="Times New Roman" w:cs="Times New Roman"/>
                <w:spacing w:val="-6"/>
              </w:rPr>
              <w:t xml:space="preserve"> конференц-зал</w:t>
            </w:r>
          </w:p>
        </w:tc>
        <w:tc>
          <w:tcPr>
            <w:tcW w:w="1418" w:type="dxa"/>
          </w:tcPr>
          <w:p w:rsidR="00856E3C" w:rsidRPr="00AF4BE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4BEC">
              <w:rPr>
                <w:rFonts w:ascii="Times New Roman" w:eastAsia="Times New Roman" w:hAnsi="Times New Roman" w:cs="Times New Roman"/>
              </w:rPr>
              <w:t>+</w:t>
            </w:r>
            <w:r w:rsidR="00AF4BEC" w:rsidRPr="00AF4BEC">
              <w:rPr>
                <w:rFonts w:ascii="Times New Roman" w:eastAsia="Times New Roman" w:hAnsi="Times New Roman" w:cs="Times New Roman"/>
                <w:spacing w:val="-6"/>
              </w:rPr>
              <w:t xml:space="preserve"> конференц-зал</w:t>
            </w: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9/17</w:t>
            </w:r>
          </w:p>
          <w:p w:rsidR="00856E3C" w:rsidRPr="004D54A9" w:rsidRDefault="00677760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677760" w:rsidRPr="00677760" w:rsidRDefault="00677760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Системы связей и вандальные практики коммуникации в бытийных и экстремальных ситуациях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Кружкова Ольга Владимировна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Дегальцева Екатерина Александровна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15276" w:type="dxa"/>
            <w:gridSpan w:val="7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2. СОВРЕМЕННАЯ АНТРОПОЛОГИЯ И ЭТНОЛОГИЯ В ТЕОРИИ И ПРИКЛАДНЫХ ИССЛЕДОВАНИЯХ</w:t>
            </w: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10</w:t>
            </w:r>
          </w:p>
          <w:p w:rsidR="00856E3C" w:rsidRPr="004D54A9" w:rsidRDefault="00677760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677760" w:rsidRPr="00677760" w:rsidRDefault="00677760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Биологические и социальные контакты как формирующий фактор антропологического покрова в регионах мира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856E3C" w:rsidRPr="00677760" w:rsidRDefault="00856E3C" w:rsidP="00AE500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 xml:space="preserve">Аксянова Галина Андреевна 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Хохлов Александр Александрович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  <w:r w:rsidR="00AF4BEC">
              <w:t xml:space="preserve"> </w:t>
            </w:r>
            <w:r w:rsidR="00AF4BEC" w:rsidRPr="00AF4BEC">
              <w:rPr>
                <w:rFonts w:ascii="Times New Roman" w:eastAsia="Times New Roman" w:hAnsi="Times New Roman" w:cs="Times New Roman"/>
              </w:rPr>
              <w:t>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  <w:r w:rsidR="00AF4BEC">
              <w:t xml:space="preserve"> </w:t>
            </w:r>
            <w:r w:rsidR="00AF4BEC" w:rsidRPr="00AF4BEC">
              <w:rPr>
                <w:rFonts w:ascii="Times New Roman" w:eastAsia="Times New Roman" w:hAnsi="Times New Roman" w:cs="Times New Roman"/>
              </w:rPr>
              <w:t>ауд.</w:t>
            </w:r>
          </w:p>
        </w:tc>
        <w:tc>
          <w:tcPr>
            <w:tcW w:w="1417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  <w:r w:rsidR="00AF4BEC">
              <w:t xml:space="preserve"> </w:t>
            </w:r>
            <w:r w:rsidR="00AF4BEC" w:rsidRPr="00AF4BEC">
              <w:rPr>
                <w:rFonts w:ascii="Times New Roman" w:eastAsia="Times New Roman" w:hAnsi="Times New Roman" w:cs="Times New Roman"/>
              </w:rPr>
              <w:t>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</w:t>
            </w:r>
            <w:r w:rsidR="00AF4BEC">
              <w:t xml:space="preserve"> </w:t>
            </w:r>
            <w:r w:rsidR="00AF4BEC" w:rsidRPr="00AF4BEC">
              <w:rPr>
                <w:rFonts w:ascii="Times New Roman" w:eastAsia="Times New Roman" w:hAnsi="Times New Roman" w:cs="Times New Roman"/>
              </w:rPr>
              <w:t>ауд.</w:t>
            </w: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11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856E3C" w:rsidRPr="00677760" w:rsidRDefault="00284A68" w:rsidP="00284A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 xml:space="preserve">Эволюционно-психологические и </w:t>
            </w:r>
            <w:r w:rsidRPr="00284A68">
              <w:rPr>
                <w:rFonts w:ascii="Times New Roman" w:eastAsia="Times New Roman" w:hAnsi="Times New Roman" w:cs="Times New Roman"/>
              </w:rPr>
              <w:lastRenderedPageBreak/>
              <w:t>социокультурные механизмы кооперации и взаимопомощи у человека в индустриальных и доиндустриальных обществах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Бутовская Марина Львовна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04790A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90A">
              <w:rPr>
                <w:rFonts w:ascii="Times New Roman" w:eastAsia="Times New Roman" w:hAnsi="Times New Roman" w:cs="Times New Roman"/>
                <w:b/>
              </w:rPr>
              <w:t>Секция 12</w:t>
            </w:r>
          </w:p>
          <w:p w:rsidR="00856E3C" w:rsidRPr="0004790A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90A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284A68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Устная история как метод и источник этнологических и антропологических исследований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Щеглова Татьяна Кирилловна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856E3C" w:rsidRPr="00677760" w:rsidTr="00A25891">
        <w:trPr>
          <w:trHeight w:val="2007"/>
        </w:trPr>
        <w:tc>
          <w:tcPr>
            <w:tcW w:w="4076" w:type="dxa"/>
          </w:tcPr>
          <w:p w:rsidR="00856E3C" w:rsidRPr="004D54A9" w:rsidRDefault="00856E3C" w:rsidP="0004790A">
            <w:pPr>
              <w:tabs>
                <w:tab w:val="left" w:pos="465"/>
                <w:tab w:val="center" w:pos="100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13</w:t>
            </w:r>
          </w:p>
          <w:p w:rsidR="00856E3C" w:rsidRPr="004D54A9" w:rsidRDefault="00284A68" w:rsidP="0004790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284A68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Антропология советскости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Шевцова Анна Александровна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Гринько Иван Александрович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</w:t>
            </w:r>
            <w:r w:rsidR="00AF4BEC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14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856E3C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Этнография (антропология) равенства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Туторский Андрей Владимирович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0C5EB2" w:rsidRPr="00677760" w:rsidRDefault="000C5EB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  ауд.</w:t>
            </w:r>
          </w:p>
        </w:tc>
        <w:tc>
          <w:tcPr>
            <w:tcW w:w="1417" w:type="dxa"/>
          </w:tcPr>
          <w:p w:rsidR="000C5EB2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856E3C" w:rsidRPr="00677760" w:rsidRDefault="000C5EB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 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15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856E3C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Антропология и этнология в вузе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Новожилов Алексей Геннадьевич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Смирнова Татьяна Борисовна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1310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16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BA21E1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 xml:space="preserve">Этнография и туризм: </w:t>
            </w:r>
          </w:p>
          <w:p w:rsidR="00856E3C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теории и практика взаимодействия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Кржижевский Михаил Владиславович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1604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18/19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856E3C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Антропология охоты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Бочарников Владимир Николаевич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Корнилова Екатерина Ивановна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20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BA21E1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 xml:space="preserve">Современная российская мифология: истоки, содержание, </w:t>
            </w:r>
          </w:p>
          <w:p w:rsidR="00856E3C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методы исследования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Селезнев Александр Геннадьевич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Селезнева Ирина Александровна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15276" w:type="dxa"/>
            <w:gridSpan w:val="7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СИМПОЗИУМ 3. ИСТОРИЯ НАУКИ</w:t>
            </w: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21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856E3C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Казанская этнографическая школа: научное сообщество в историческом времени и пространстве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Яковлев Валерий Иванович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Гущина Елена Геннадьевна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1607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1607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22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284A68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Идентичность и межэтнические отношения. К 150-летию со дня рождения академика В.В. Бартольда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Губогло Михаил Николаевич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Жигунова Марина Александровна</w:t>
            </w:r>
          </w:p>
          <w:p w:rsidR="000C5EB2" w:rsidRPr="00677760" w:rsidRDefault="000C5EB2" w:rsidP="00A258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04790A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04790A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630D52" w:rsidRPr="00677760" w:rsidRDefault="00630D5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2F6826">
        <w:trPr>
          <w:trHeight w:val="640"/>
        </w:trPr>
        <w:tc>
          <w:tcPr>
            <w:tcW w:w="15276" w:type="dxa"/>
            <w:gridSpan w:val="7"/>
          </w:tcPr>
          <w:p w:rsidR="00A25891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 xml:space="preserve">СИМПОЗИУМ 4. РЕЛИГИИ, МЕЖРЕЛИГИОЗНЫЕ ОТНОШЕНИЯ И ЭТНОКОНФЕССИОНАЛЬНЫЕ ПРОЦЕССЫ 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В ДУХОВНОМ ПРОСТРАНСТВЕ РОССИИ</w:t>
            </w:r>
          </w:p>
        </w:tc>
      </w:tr>
      <w:tr w:rsidR="00856E3C" w:rsidRPr="00677760" w:rsidTr="002F6826">
        <w:trPr>
          <w:trHeight w:val="1474"/>
        </w:trPr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23</w:t>
            </w:r>
          </w:p>
          <w:p w:rsidR="00856E3C" w:rsidRPr="004D54A9" w:rsidRDefault="00284A68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284A68" w:rsidRPr="00677760" w:rsidRDefault="00284A68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84A68">
              <w:rPr>
                <w:rFonts w:ascii="Times New Roman" w:eastAsia="Times New Roman" w:hAnsi="Times New Roman" w:cs="Times New Roman"/>
              </w:rPr>
              <w:t>Этноконфессиональность между патриархальностью и модерном: коммуникативные сети и институциональные формы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Данилко Елена Сергеевна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color w:val="0B4CB4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Пригарин Александр Анатольевич</w:t>
            </w:r>
          </w:p>
          <w:p w:rsidR="00856E3C" w:rsidRPr="00677760" w:rsidRDefault="00856E3C" w:rsidP="002F6826">
            <w:pPr>
              <w:jc w:val="center"/>
              <w:rPr>
                <w:rFonts w:ascii="Times New Roman" w:eastAsia="Times New Roman" w:hAnsi="Times New Roman" w:cs="Times New Roman"/>
                <w:color w:val="0B4CB4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24</w:t>
            </w:r>
          </w:p>
          <w:p w:rsidR="00856E3C" w:rsidRPr="004D54A9" w:rsidRDefault="004D54A9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ДДН</w:t>
            </w:r>
          </w:p>
          <w:p w:rsidR="004D54A9" w:rsidRPr="00677760" w:rsidRDefault="004D54A9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Традиционный российский буддизм: прошлое, настоящее, будущее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Разлогов Кирилл Эмильевич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Кочеляева Нина Александровна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  <w:color w:val="0563C1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0C5EB2" w:rsidRPr="00677760" w:rsidRDefault="000C5EB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 каб.</w:t>
            </w:r>
          </w:p>
        </w:tc>
        <w:tc>
          <w:tcPr>
            <w:tcW w:w="1418" w:type="dxa"/>
          </w:tcPr>
          <w:p w:rsidR="000C5EB2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856E3C" w:rsidRPr="00677760" w:rsidRDefault="000C5EB2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 каб.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E3C" w:rsidRPr="00677760" w:rsidTr="00191ED9">
        <w:tc>
          <w:tcPr>
            <w:tcW w:w="4076" w:type="dxa"/>
          </w:tcPr>
          <w:p w:rsidR="00856E3C" w:rsidRPr="004D54A9" w:rsidRDefault="00856E3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D54A9">
              <w:rPr>
                <w:rFonts w:ascii="Times New Roman" w:eastAsia="Times New Roman" w:hAnsi="Times New Roman" w:cs="Times New Roman"/>
                <w:b/>
              </w:rPr>
              <w:t>Секция 25/28</w:t>
            </w:r>
          </w:p>
          <w:p w:rsidR="00856E3C" w:rsidRPr="004D54A9" w:rsidRDefault="00FD0B00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4D54A9" w:rsidRPr="00677760" w:rsidRDefault="004D54A9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Религии и межконфессиональные отношения в современной России</w:t>
            </w:r>
          </w:p>
        </w:tc>
        <w:tc>
          <w:tcPr>
            <w:tcW w:w="4111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Тихонов Андрей Константинович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Кискидосова Татьяна Александровна</w:t>
            </w:r>
          </w:p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856E3C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856E3C" w:rsidRPr="00677760" w:rsidRDefault="00856E3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5BEC" w:rsidRPr="00677760" w:rsidTr="00191ED9">
        <w:tc>
          <w:tcPr>
            <w:tcW w:w="4076" w:type="dxa"/>
          </w:tcPr>
          <w:p w:rsidR="00295BEC" w:rsidRPr="00B44727" w:rsidRDefault="00295BE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26</w:t>
            </w:r>
          </w:p>
          <w:p w:rsidR="00295BEC" w:rsidRPr="00B44727" w:rsidRDefault="006B51E3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4D54A9" w:rsidRPr="00677760" w:rsidRDefault="004D54A9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Коммуникативное поле российского ислама: история и современность</w:t>
            </w:r>
          </w:p>
        </w:tc>
        <w:tc>
          <w:tcPr>
            <w:tcW w:w="4111" w:type="dxa"/>
          </w:tcPr>
          <w:p w:rsidR="00295BEC" w:rsidRPr="00677760" w:rsidRDefault="00295BEC" w:rsidP="00A748A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Сагитова Лилия Варисовна</w:t>
            </w:r>
          </w:p>
          <w:p w:rsidR="00295BEC" w:rsidRPr="00677760" w:rsidRDefault="00295BEC" w:rsidP="00A748A1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Мчедлова Мария Мирановна</w:t>
            </w:r>
          </w:p>
          <w:p w:rsidR="00295BEC" w:rsidRPr="00677760" w:rsidRDefault="00295BEC" w:rsidP="00A748A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95BEC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</w:tr>
      <w:tr w:rsidR="00295BEC" w:rsidRPr="00677760" w:rsidTr="00191ED9">
        <w:tc>
          <w:tcPr>
            <w:tcW w:w="4076" w:type="dxa"/>
          </w:tcPr>
          <w:p w:rsidR="00295BEC" w:rsidRPr="00B44727" w:rsidRDefault="00295BEC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27/63</w:t>
            </w:r>
          </w:p>
          <w:p w:rsidR="00295BEC" w:rsidRPr="00B44727" w:rsidRDefault="006B51E3" w:rsidP="00A748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4D54A9" w:rsidRPr="00677760" w:rsidRDefault="004D54A9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 xml:space="preserve">Государство, общество, церковь в </w:t>
            </w:r>
            <w:r w:rsidRPr="004D54A9">
              <w:rPr>
                <w:rFonts w:ascii="Times New Roman" w:eastAsia="Times New Roman" w:hAnsi="Times New Roman" w:cs="Times New Roman"/>
              </w:rPr>
              <w:lastRenderedPageBreak/>
              <w:t>этноконфессиональном пространстве России и стран Европы</w:t>
            </w:r>
          </w:p>
        </w:tc>
        <w:tc>
          <w:tcPr>
            <w:tcW w:w="4111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Октябрьская Ирина Вячеславовна</w:t>
            </w:r>
          </w:p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Шевцова Елена Владимировна</w:t>
            </w:r>
          </w:p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95BEC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295BEC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8" w:type="dxa"/>
          </w:tcPr>
          <w:p w:rsidR="00295BEC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471367" w:rsidRPr="00677760" w:rsidRDefault="00471367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  <w:r w:rsidR="000C5EB2">
              <w:rPr>
                <w:rFonts w:ascii="Times New Roman" w:eastAsia="Times New Roman" w:hAnsi="Times New Roman" w:cs="Times New Roman"/>
              </w:rPr>
              <w:t xml:space="preserve"> ауд.</w:t>
            </w:r>
          </w:p>
        </w:tc>
        <w:tc>
          <w:tcPr>
            <w:tcW w:w="1417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95BEC" w:rsidRPr="00677760" w:rsidRDefault="00295BEC" w:rsidP="00A748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5BEC" w:rsidRPr="00677760" w:rsidTr="00191ED9">
        <w:tc>
          <w:tcPr>
            <w:tcW w:w="15276" w:type="dxa"/>
            <w:gridSpan w:val="7"/>
          </w:tcPr>
          <w:p w:rsidR="00295BEC" w:rsidRPr="00677760" w:rsidRDefault="00295BEC" w:rsidP="00A2589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5. ВИЗУАЛЬНАЯ АНТРОПОЛОГИЯ, МУЗЕЙНОЕ ДЕЛО</w:t>
            </w:r>
          </w:p>
        </w:tc>
      </w:tr>
      <w:tr w:rsidR="009D1240" w:rsidRPr="00677760" w:rsidTr="009D1240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29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НМ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Визуальная антропология: этническая культура и поиски новых образов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Александров Евгений Васильевич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Баглай Валентина Ефимовна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сад</w:t>
            </w:r>
          </w:p>
        </w:tc>
        <w:tc>
          <w:tcPr>
            <w:tcW w:w="1417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30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ИЯЛИ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Этнография исполнительского искусства: общение и связи в мире музыки, танца, театра и игры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Рыжакова Светлана Игоревна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Султанова Рауза Рифкатовна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актовый зал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9D1240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31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НМ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Игровое пространство культуры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Шагапова  Гулькай  Рахимьяновна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сад</w:t>
            </w:r>
          </w:p>
        </w:tc>
      </w:tr>
      <w:tr w:rsidR="009D1240" w:rsidRPr="00677760" w:rsidTr="009D1240">
        <w:trPr>
          <w:trHeight w:val="1606"/>
        </w:trPr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32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НМ РТ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 xml:space="preserve">Музей, этнография, цифра.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54A9">
              <w:rPr>
                <w:rFonts w:ascii="Times New Roman" w:eastAsia="Times New Roman" w:hAnsi="Times New Roman" w:cs="Times New Roman"/>
              </w:rPr>
              <w:t>Российский и мировой опыт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Копанева Наталья Павловна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Лысенко Олег Викторович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7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9D1240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33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НМ РТ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744">
              <w:rPr>
                <w:rFonts w:ascii="Times New Roman" w:eastAsia="Times New Roman" w:hAnsi="Times New Roman" w:cs="Times New Roman"/>
              </w:rPr>
              <w:t xml:space="preserve">Государственные и частные фотоколлекции. Визуальный документ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744">
              <w:rPr>
                <w:rFonts w:ascii="Times New Roman" w:eastAsia="Times New Roman" w:hAnsi="Times New Roman" w:cs="Times New Roman"/>
              </w:rPr>
              <w:t>и национальная культура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Абилова Рамина Олеговна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Толмачева Екатерина Борисовна</w:t>
            </w:r>
          </w:p>
          <w:p w:rsidR="009D1240" w:rsidRPr="00677760" w:rsidRDefault="009D1240" w:rsidP="00AE50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Зимний сад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0" w:type="dxa"/>
            <w:gridSpan w:val="6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6. ИЗУЧЕНИЕ СЕМЬИ; ГЕНДЕРНЫЕ ИССЛЕДОВАНИЯ</w:t>
            </w: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34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ИТЭР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A6744">
              <w:rPr>
                <w:rFonts w:ascii="Times New Roman" w:eastAsia="Times New Roman" w:hAnsi="Times New Roman" w:cs="Times New Roman"/>
              </w:rPr>
              <w:t xml:space="preserve">Гендерные связи, интеракции, коммуникации (этнокультурный  и историко-антропологический аспект)  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Пушкарева Наталья Львовна</w:t>
            </w:r>
          </w:p>
          <w:p w:rsidR="009D1240" w:rsidRPr="00677760" w:rsidRDefault="009D1240" w:rsidP="00AE50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конференц-зал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конференц-зал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35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lastRenderedPageBreak/>
              <w:t>Родство и брачные связи в фольклоре народов мира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Березкин Юрий Евгеньевич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Христофорова Ольга Борисовна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 ауд.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512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36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КЦ Пушкина</w:t>
            </w:r>
          </w:p>
          <w:p w:rsidR="009D1240" w:rsidRPr="00677760" w:rsidRDefault="009D1240" w:rsidP="00EC44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 xml:space="preserve">Коммуникативные механизмы </w:t>
            </w:r>
            <w:bookmarkStart w:id="1" w:name="_GoBack"/>
            <w:bookmarkEnd w:id="1"/>
            <w:r w:rsidRPr="001F5AFF">
              <w:rPr>
                <w:rFonts w:ascii="Times New Roman" w:eastAsia="Times New Roman" w:hAnsi="Times New Roman" w:cs="Times New Roman"/>
              </w:rPr>
              <w:t>русской традиции и проблема культурных идентичностей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Фурсова Елена Федоровна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Кириченко Олег Викторович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молодежная студия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молодежная студия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молодежная студия</w:t>
            </w:r>
          </w:p>
        </w:tc>
      </w:tr>
      <w:tr w:rsidR="009D1240" w:rsidRPr="00677760" w:rsidTr="00191ED9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37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BA2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Этнопедагогика традиционной семьи и рода. Взаимоотношения «отцов и детей»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Цаллагова Зарифа Борисовна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Веременко Валентина Александровна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 ауд.</w:t>
            </w:r>
          </w:p>
        </w:tc>
      </w:tr>
      <w:tr w:rsidR="009D1240" w:rsidRPr="00677760" w:rsidTr="00191ED9"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39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КЦ Пушкина</w:t>
            </w:r>
          </w:p>
          <w:p w:rsidR="009D1240" w:rsidRPr="00677760" w:rsidRDefault="009D1240" w:rsidP="00BA2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«Институт бабушек» в разных культурах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Широкалова Галина Сергеевна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Щукина Нина Петровна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7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40/38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Семейные истории в России сегодня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Миськова Елена Вячеславовна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Жукова Людмила Геннадьевна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0" w:type="dxa"/>
            <w:gridSpan w:val="6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7. ПОЛИТИЧЕСКАЯ АНТРОПОЛОГИЯ И РЕГИОНАЛЬНЫЕ ИССЛЕДОВАНИЯ</w:t>
            </w: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41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ДДН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Государственная национальная политика в России: исторический опыт и современные процессы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Зорин Владимир Юрьевич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Каменских Михаил Сергеевич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конференц-зал</w:t>
            </w: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42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Европа как коммуникативное пространство: границы, миграции, соседства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Кабицкий Михаил Евгеньевич</w:t>
            </w:r>
          </w:p>
          <w:p w:rsidR="009D1240" w:rsidRPr="00677760" w:rsidRDefault="009D1240" w:rsidP="009D12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Бучатская Юлия Валерьевна</w:t>
            </w:r>
          </w:p>
          <w:p w:rsidR="009D1240" w:rsidRPr="00677760" w:rsidRDefault="009D1240" w:rsidP="009D12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 ауд.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43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Коренные народы и добывающие компании: российская модель экстрактивизма в перспективе социальной антропологии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Функ Дмитрий Анатольевич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Поддубиков Владимир Валерьевич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lastRenderedPageBreak/>
              <w:t>Секция 44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Транспортные инфраструктуры в системе коммуникаций и социальных отношений на Севере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Поворознюк Ольга Алексеевна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Петер Швайтцер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45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5AFF">
              <w:rPr>
                <w:rFonts w:ascii="Times New Roman" w:eastAsia="Times New Roman" w:hAnsi="Times New Roman" w:cs="Times New Roman"/>
              </w:rPr>
              <w:t>«Поломанная» повседневность: экономическая культура поселений Севера, Сибири и Дальнего Востока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Рыжова Наталья Петровна</w:t>
            </w:r>
          </w:p>
          <w:p w:rsidR="00AE500F" w:rsidRDefault="00AE500F" w:rsidP="00AE50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Рахманова Лидия Яковлевн</w:t>
            </w:r>
          </w:p>
          <w:p w:rsidR="009D1240" w:rsidRPr="00677760" w:rsidRDefault="009D1240" w:rsidP="00AE50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712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712 ауд.</w:t>
            </w: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46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Еврейская диа</w:t>
            </w:r>
            <w:r>
              <w:rPr>
                <w:rFonts w:ascii="Times New Roman" w:eastAsia="Times New Roman" w:hAnsi="Times New Roman" w:cs="Times New Roman"/>
              </w:rPr>
              <w:t xml:space="preserve">спора в России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XVIII-начале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AD4716">
              <w:rPr>
                <w:rFonts w:ascii="Times New Roman" w:eastAsia="Times New Roman" w:hAnsi="Times New Roman" w:cs="Times New Roman"/>
              </w:rPr>
              <w:t>I века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Миронов Борис Николаевич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47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Отношения человек-животное в фольклоре, представлениях и практиках тюрко-монгольских народов Евразии</w:t>
            </w:r>
          </w:p>
        </w:tc>
        <w:tc>
          <w:tcPr>
            <w:tcW w:w="4111" w:type="dxa"/>
          </w:tcPr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Дорджиева Гиляна Андреевна</w:t>
            </w:r>
          </w:p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Тюхтенева Светлана Петровна</w:t>
            </w:r>
          </w:p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 каб.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 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48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Тюркские народы Евразии: специфика трансформации традиционных культур</w:t>
            </w:r>
          </w:p>
        </w:tc>
        <w:tc>
          <w:tcPr>
            <w:tcW w:w="4111" w:type="dxa"/>
          </w:tcPr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Тычинских Зайтуна Аптрашитовна</w:t>
            </w:r>
          </w:p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Габдрахманова Гульнара Фаатовна</w:t>
            </w:r>
          </w:p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 каб.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 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49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 xml:space="preserve">Этносоциальные процессы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Урало-Поволжья и Сибири</w:t>
            </w:r>
          </w:p>
        </w:tc>
        <w:tc>
          <w:tcPr>
            <w:tcW w:w="4111" w:type="dxa"/>
          </w:tcPr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Загидуллин Ильдус Котдусович</w:t>
            </w:r>
          </w:p>
          <w:p w:rsidR="009D1240" w:rsidRPr="00677760" w:rsidRDefault="009D1240" w:rsidP="00FD682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Самигулов Гаяз Хамитович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 каб.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 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50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Традиции, идентичность, межэтнические взаимодействия народов Волго-Уральского региона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Исхаков Радик Равильевич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Ягафова Екатерина Андреевна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 каб.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 каб.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 каб.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 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51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 xml:space="preserve">Институт родства у народов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lastRenderedPageBreak/>
              <w:t>Средней Азии и Казахстана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lastRenderedPageBreak/>
              <w:t>Брусина Ольга Ильинична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Каландаров Тохир Сафарбекович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 каб.</w:t>
            </w: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lastRenderedPageBreak/>
              <w:t>Секция 53/54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BA2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Народы Кавказа в системе</w:t>
            </w:r>
            <w:r w:rsidR="00BA21E1">
              <w:rPr>
                <w:rFonts w:ascii="Times New Roman" w:eastAsia="Times New Roman" w:hAnsi="Times New Roman" w:cs="Times New Roman"/>
              </w:rPr>
              <w:t xml:space="preserve"> </w:t>
            </w:r>
            <w:r w:rsidRPr="00AD4716">
              <w:rPr>
                <w:rFonts w:ascii="Times New Roman" w:eastAsia="Times New Roman" w:hAnsi="Times New Roman" w:cs="Times New Roman"/>
              </w:rPr>
              <w:t>межэтнических и межконфессиональных коммуникации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Анчабадзе Юрий Дмитриевич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Албогачиева Макка Султан-Гиреевна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 ауд.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411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55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Этнокультурные образы регионов и мест. Региональные и локальные идентичности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Богатова Ольга Анатольевна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Макарова Гузель Ильясовна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 каб.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 каб.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 каб.</w:t>
            </w:r>
          </w:p>
        </w:tc>
      </w:tr>
      <w:tr w:rsidR="009D1240" w:rsidRPr="00677760" w:rsidTr="00FD682C">
        <w:trPr>
          <w:trHeight w:val="1031"/>
        </w:trPr>
        <w:tc>
          <w:tcPr>
            <w:tcW w:w="4076" w:type="dxa"/>
            <w:shd w:val="clear" w:color="auto" w:fill="FFFFFF" w:themeFill="background1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56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BA21E1" w:rsidRDefault="009D1240" w:rsidP="00FD68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 xml:space="preserve">Заседание </w:t>
            </w:r>
          </w:p>
          <w:p w:rsidR="009D1240" w:rsidRPr="00677760" w:rsidRDefault="00AC6248" w:rsidP="00FD68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="009D1240" w:rsidRPr="00AD4716">
              <w:rPr>
                <w:rFonts w:ascii="Times New Roman" w:eastAsia="Times New Roman" w:hAnsi="Times New Roman" w:cs="Times New Roman"/>
              </w:rPr>
              <w:t>тнографической комиссии РГО</w:t>
            </w:r>
          </w:p>
        </w:tc>
        <w:tc>
          <w:tcPr>
            <w:tcW w:w="4111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Тишков Валерий Александрович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 ауд.</w:t>
            </w:r>
          </w:p>
        </w:tc>
        <w:tc>
          <w:tcPr>
            <w:tcW w:w="1418" w:type="dxa"/>
            <w:shd w:val="clear" w:color="auto" w:fill="FFFFFF" w:themeFill="background1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0" w:type="dxa"/>
            <w:gridSpan w:val="6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8. ЦИФРОВЫЕ ТЕХНОЛОГИИ В АНТРОПОЛОГИИ</w:t>
            </w:r>
          </w:p>
        </w:tc>
      </w:tr>
      <w:tr w:rsidR="009D1240" w:rsidRPr="00677760" w:rsidTr="00191ED9">
        <w:trPr>
          <w:trHeight w:val="1397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57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 xml:space="preserve">Виртуальная этничность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и киберэтнография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Головнёв Андрей Владимирович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Белоруссова Светлана Юрьевна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  <w:r>
              <w:t xml:space="preserve"> </w:t>
            </w:r>
            <w:r w:rsidRPr="000C5EB2">
              <w:rPr>
                <w:rFonts w:ascii="Times New Roman" w:eastAsia="Times New Roman" w:hAnsi="Times New Roman" w:cs="Times New Roman"/>
              </w:rPr>
              <w:t>каб.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</w:t>
            </w:r>
            <w:r>
              <w:t xml:space="preserve"> </w:t>
            </w:r>
            <w:r w:rsidRPr="000C5EB2">
              <w:rPr>
                <w:rFonts w:ascii="Times New Roman" w:eastAsia="Times New Roman" w:hAnsi="Times New Roman" w:cs="Times New Roman"/>
              </w:rPr>
              <w:t>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rPr>
          <w:trHeight w:val="1162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58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D4716">
              <w:rPr>
                <w:rFonts w:ascii="Times New Roman" w:eastAsia="Times New Roman" w:hAnsi="Times New Roman" w:cs="Times New Roman"/>
              </w:rPr>
              <w:t>Мониторинг межэтнической и социальной напряженности в интернете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Громов Дмитрий Вячеславович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Радченко Дарья Александровна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  <w:r>
              <w:t xml:space="preserve"> </w:t>
            </w:r>
            <w:r w:rsidRPr="000C5EB2">
              <w:rPr>
                <w:rFonts w:ascii="Times New Roman" w:eastAsia="Times New Roman" w:hAnsi="Times New Roman" w:cs="Times New Roman"/>
              </w:rPr>
              <w:t>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rPr>
          <w:trHeight w:val="1436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59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ИИ АН РТ</w:t>
            </w:r>
          </w:p>
          <w:p w:rsidR="00BA21E1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E67">
              <w:rPr>
                <w:rFonts w:ascii="Times New Roman" w:eastAsia="Times New Roman" w:hAnsi="Times New Roman" w:cs="Times New Roman"/>
              </w:rPr>
              <w:t xml:space="preserve">Этнография+: полевые исследования, информационные технологии 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E67">
              <w:rPr>
                <w:rFonts w:ascii="Times New Roman" w:eastAsia="Times New Roman" w:hAnsi="Times New Roman" w:cs="Times New Roman"/>
              </w:rPr>
              <w:t>и новые средства коммуникации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Майничева Анна Юрьевна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Новик Александр Александрович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>
              <w:t xml:space="preserve"> </w:t>
            </w:r>
            <w:r w:rsidRPr="000C5EB2">
              <w:rPr>
                <w:rFonts w:ascii="Times New Roman" w:eastAsia="Times New Roman" w:hAnsi="Times New Roman" w:cs="Times New Roman"/>
              </w:rPr>
              <w:t>каб.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  <w:r>
              <w:t xml:space="preserve"> </w:t>
            </w:r>
            <w:r w:rsidRPr="000C5EB2">
              <w:rPr>
                <w:rFonts w:ascii="Times New Roman" w:eastAsia="Times New Roman" w:hAnsi="Times New Roman" w:cs="Times New Roman"/>
              </w:rPr>
              <w:t>каб.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0" w:type="dxa"/>
            <w:gridSpan w:val="6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9. МИГРАЦИИ И МИГРАНТЫ</w:t>
            </w:r>
          </w:p>
        </w:tc>
      </w:tr>
      <w:tr w:rsidR="009D1240" w:rsidRPr="00677760" w:rsidTr="00191ED9">
        <w:trPr>
          <w:trHeight w:val="1619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lastRenderedPageBreak/>
              <w:t>Секция 60/52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AC6248" w:rsidP="00AC6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мир в ХХI веке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Григулевич Надежда Иосифовна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Дубова Надежда Анатольевна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 ауд.</w:t>
            </w:r>
          </w:p>
        </w:tc>
      </w:tr>
      <w:tr w:rsidR="009D1240" w:rsidRPr="00677760" w:rsidTr="00FD682C">
        <w:trPr>
          <w:trHeight w:val="1632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61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E67">
              <w:rPr>
                <w:rFonts w:ascii="Times New Roman" w:eastAsia="Times New Roman" w:hAnsi="Times New Roman" w:cs="Times New Roman"/>
              </w:rPr>
              <w:t>Стратегии пришлых и местных. Проблема культурных контактов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Мухаметшина Наталья Семеновна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Воронцов Владимир Степанович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 ауд.</w:t>
            </w:r>
          </w:p>
        </w:tc>
        <w:tc>
          <w:tcPr>
            <w:tcW w:w="1417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FD682C">
        <w:trPr>
          <w:trHeight w:val="1201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62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677760" w:rsidRDefault="00AC6248" w:rsidP="00AC6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Семья, город</w:t>
            </w:r>
            <w:r w:rsidR="009D1240" w:rsidRPr="00F71E67">
              <w:rPr>
                <w:rFonts w:ascii="Times New Roman" w:eastAsia="Times New Roman" w:hAnsi="Times New Roman" w:cs="Times New Roman"/>
              </w:rPr>
              <w:t xml:space="preserve"> и трансграничные миграции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Филиппова Елена Ивановна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Нам Ираида Владимировна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312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0" w:type="dxa"/>
            <w:gridSpan w:val="6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СИМПОЗИУМ 10. ИЗМЕРЕНИЕ КУЛЬТУРНОГО МНОГООБРАЗИЯ</w:t>
            </w:r>
          </w:p>
        </w:tc>
      </w:tr>
      <w:tr w:rsidR="009D1240" w:rsidRPr="00677760" w:rsidTr="00FD682C">
        <w:trPr>
          <w:trHeight w:val="1191"/>
        </w:trPr>
        <w:tc>
          <w:tcPr>
            <w:tcW w:w="4076" w:type="dxa"/>
          </w:tcPr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Секция 64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38B">
              <w:rPr>
                <w:rFonts w:ascii="Times New Roman" w:eastAsia="Times New Roman" w:hAnsi="Times New Roman" w:cs="Times New Roman"/>
              </w:rPr>
              <w:t>Языковая ситуация и языковая политика в России и мире</w:t>
            </w:r>
          </w:p>
          <w:p w:rsidR="00FD682C" w:rsidRPr="00677760" w:rsidRDefault="00FD682C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Мартынова Марина Юрьевна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Замалетдинов Радиф Рифкатович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1608 ауд.</w:t>
            </w: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1608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B44727" w:rsidRDefault="00AC6248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Секция 65</w:t>
            </w:r>
          </w:p>
          <w:p w:rsidR="009D1240" w:rsidRPr="00B44727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9D1240" w:rsidRPr="0056638B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6638B">
              <w:rPr>
                <w:rFonts w:ascii="Times New Roman" w:eastAsia="Times New Roman" w:hAnsi="Times New Roman" w:cs="Times New Roman"/>
              </w:rPr>
              <w:t>Измерение культурного многообразия и переписи населения/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Беляков Роман Юрьевич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Степанов Валерий Владимирович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1608 ауд.</w:t>
            </w: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6248" w:rsidRPr="00677760" w:rsidTr="00191ED9">
        <w:tc>
          <w:tcPr>
            <w:tcW w:w="4076" w:type="dxa"/>
          </w:tcPr>
          <w:p w:rsidR="00AC6248" w:rsidRPr="00B44727" w:rsidRDefault="00AC6248" w:rsidP="00AC62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Секция </w:t>
            </w:r>
            <w:r w:rsidRPr="00B44727">
              <w:rPr>
                <w:rFonts w:ascii="Times New Roman" w:eastAsia="Times New Roman" w:hAnsi="Times New Roman" w:cs="Times New Roman"/>
                <w:b/>
              </w:rPr>
              <w:t>66</w:t>
            </w:r>
          </w:p>
          <w:p w:rsidR="00AC6248" w:rsidRDefault="00AC6248" w:rsidP="00AC62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727">
              <w:rPr>
                <w:rFonts w:ascii="Times New Roman" w:eastAsia="Times New Roman" w:hAnsi="Times New Roman" w:cs="Times New Roman"/>
                <w:b/>
              </w:rPr>
              <w:t>КФУ</w:t>
            </w:r>
          </w:p>
          <w:p w:rsidR="00AC6248" w:rsidRPr="00B44727" w:rsidRDefault="00AC6248" w:rsidP="00AC624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638B">
              <w:rPr>
                <w:rFonts w:ascii="Times New Roman" w:eastAsia="Times New Roman" w:hAnsi="Times New Roman" w:cs="Times New Roman"/>
              </w:rPr>
              <w:t>Методы этнологических исследований и полевая этностатистика</w:t>
            </w:r>
          </w:p>
          <w:p w:rsidR="00AC6248" w:rsidRPr="00B44727" w:rsidRDefault="00AC6248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C6248" w:rsidRPr="00677760" w:rsidRDefault="00AC6248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Старченко Роман Александрович</w:t>
            </w:r>
          </w:p>
        </w:tc>
        <w:tc>
          <w:tcPr>
            <w:tcW w:w="1418" w:type="dxa"/>
          </w:tcPr>
          <w:p w:rsidR="00AC6248" w:rsidRPr="00677760" w:rsidRDefault="00AC6248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C6248" w:rsidRPr="00677760" w:rsidRDefault="00AC6248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C6248" w:rsidRPr="00677760" w:rsidRDefault="00AC6248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C6248" w:rsidRDefault="00AC6248" w:rsidP="00AC6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  <w:p w:rsidR="00AC6248" w:rsidRDefault="00AC6248" w:rsidP="00AC62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1608 ауд</w:t>
            </w:r>
          </w:p>
        </w:tc>
        <w:tc>
          <w:tcPr>
            <w:tcW w:w="1418" w:type="dxa"/>
          </w:tcPr>
          <w:p w:rsidR="00AC6248" w:rsidRPr="00677760" w:rsidRDefault="00AC6248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15276" w:type="dxa"/>
            <w:gridSpan w:val="7"/>
            <w:tcBorders>
              <w:left w:val="nil"/>
              <w:right w:val="nil"/>
            </w:tcBorders>
          </w:tcPr>
          <w:p w:rsidR="009D1240" w:rsidRPr="00677760" w:rsidRDefault="009D1240" w:rsidP="009D12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1A7D5E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7D5E">
              <w:rPr>
                <w:rFonts w:ascii="Times New Roman" w:eastAsia="Times New Roman" w:hAnsi="Times New Roman" w:cs="Times New Roman"/>
                <w:b/>
              </w:rPr>
              <w:lastRenderedPageBreak/>
              <w:t>Мастер-класс по написанию статей</w:t>
            </w:r>
          </w:p>
          <w:p w:rsidR="009D1240" w:rsidRPr="001A7D5E" w:rsidRDefault="009D1240" w:rsidP="00EA1F7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7D5E">
              <w:rPr>
                <w:rFonts w:ascii="Times New Roman" w:eastAsia="Times New Roman" w:hAnsi="Times New Roman" w:cs="Times New Roman"/>
                <w:b/>
              </w:rPr>
              <w:t>КФУ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Ссорин-Чайков Николай Владимирович</w:t>
            </w:r>
          </w:p>
          <w:p w:rsidR="009D1240" w:rsidRPr="00677760" w:rsidRDefault="009D1240" w:rsidP="00AC62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  <w:p w:rsidR="009D124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(16:00-18:00)</w:t>
            </w:r>
          </w:p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 ауд.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1240" w:rsidRPr="00677760" w:rsidTr="00191ED9">
        <w:tc>
          <w:tcPr>
            <w:tcW w:w="4076" w:type="dxa"/>
          </w:tcPr>
          <w:p w:rsidR="009D1240" w:rsidRPr="00AC6248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7D5E">
              <w:rPr>
                <w:rFonts w:ascii="Times New Roman" w:eastAsia="Times New Roman" w:hAnsi="Times New Roman" w:cs="Times New Roman"/>
                <w:b/>
              </w:rPr>
              <w:t>Обсуждение тома «Казахи»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248" w:rsidRPr="00AC6248">
              <w:rPr>
                <w:rFonts w:ascii="Times New Roman" w:eastAsia="Times New Roman" w:hAnsi="Times New Roman" w:cs="Times New Roman"/>
                <w:b/>
              </w:rPr>
              <w:t>серии «Народы и культуры»</w:t>
            </w:r>
          </w:p>
          <w:p w:rsidR="009D1240" w:rsidRPr="001A7D5E" w:rsidRDefault="009D1240" w:rsidP="009D12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ЭМ</w:t>
            </w:r>
            <w:r w:rsidRPr="000C5EB2">
              <w:rPr>
                <w:rFonts w:ascii="Times New Roman" w:eastAsia="Times New Roman" w:hAnsi="Times New Roman" w:cs="Times New Roman"/>
                <w:b/>
              </w:rPr>
              <w:t xml:space="preserve"> КФУ</w:t>
            </w:r>
          </w:p>
        </w:tc>
        <w:tc>
          <w:tcPr>
            <w:tcW w:w="4111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Тишков Валерий Александрович</w:t>
            </w: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D1240" w:rsidRPr="00677760" w:rsidRDefault="009D1240" w:rsidP="009D124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7760">
              <w:rPr>
                <w:rFonts w:ascii="Times New Roman" w:eastAsia="Times New Roman" w:hAnsi="Times New Roman" w:cs="Times New Roman"/>
              </w:rPr>
              <w:t>+</w:t>
            </w:r>
          </w:p>
        </w:tc>
      </w:tr>
    </w:tbl>
    <w:p w:rsidR="00764006" w:rsidRPr="00AA64DA" w:rsidRDefault="00764006" w:rsidP="000C5EB2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sectPr w:rsidR="00764006" w:rsidRPr="00AA64DA" w:rsidSect="00A10F44">
      <w:footerReference w:type="default" r:id="rId6"/>
      <w:pgSz w:w="16838" w:h="11906" w:orient="landscape"/>
      <w:pgMar w:top="851" w:right="851" w:bottom="709" w:left="1134" w:header="709" w:footer="44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651" w:rsidRDefault="00924651" w:rsidP="005E4451">
      <w:pPr>
        <w:spacing w:after="0" w:line="240" w:lineRule="auto"/>
      </w:pPr>
      <w:r>
        <w:separator/>
      </w:r>
    </w:p>
  </w:endnote>
  <w:endnote w:type="continuationSeparator" w:id="0">
    <w:p w:rsidR="00924651" w:rsidRDefault="00924651" w:rsidP="005E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511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C6248" w:rsidRPr="00B44727" w:rsidRDefault="00AC6248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44727">
          <w:rPr>
            <w:rFonts w:ascii="Times New Roman" w:hAnsi="Times New Roman" w:cs="Times New Roman"/>
            <w:sz w:val="24"/>
          </w:rPr>
          <w:fldChar w:fldCharType="begin"/>
        </w:r>
        <w:r w:rsidRPr="00B44727">
          <w:rPr>
            <w:rFonts w:ascii="Times New Roman" w:hAnsi="Times New Roman" w:cs="Times New Roman"/>
            <w:sz w:val="24"/>
          </w:rPr>
          <w:instrText>PAGE   \* MERGEFORMAT</w:instrText>
        </w:r>
        <w:r w:rsidRPr="00B44727">
          <w:rPr>
            <w:rFonts w:ascii="Times New Roman" w:hAnsi="Times New Roman" w:cs="Times New Roman"/>
            <w:sz w:val="24"/>
          </w:rPr>
          <w:fldChar w:fldCharType="separate"/>
        </w:r>
        <w:r w:rsidR="00EC447B">
          <w:rPr>
            <w:rFonts w:ascii="Times New Roman" w:hAnsi="Times New Roman" w:cs="Times New Roman"/>
            <w:noProof/>
            <w:sz w:val="24"/>
          </w:rPr>
          <w:t>9</w:t>
        </w:r>
        <w:r w:rsidRPr="00B4472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C6248" w:rsidRDefault="00AC6248" w:rsidP="00FE2F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651" w:rsidRDefault="00924651" w:rsidP="005E4451">
      <w:pPr>
        <w:spacing w:after="0" w:line="240" w:lineRule="auto"/>
      </w:pPr>
      <w:r>
        <w:separator/>
      </w:r>
    </w:p>
  </w:footnote>
  <w:footnote w:type="continuationSeparator" w:id="0">
    <w:p w:rsidR="00924651" w:rsidRDefault="00924651" w:rsidP="005E4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006"/>
    <w:rsid w:val="00025A40"/>
    <w:rsid w:val="0004790A"/>
    <w:rsid w:val="00053237"/>
    <w:rsid w:val="00097D22"/>
    <w:rsid w:val="000C5EB2"/>
    <w:rsid w:val="000F61EC"/>
    <w:rsid w:val="00167046"/>
    <w:rsid w:val="00191ED9"/>
    <w:rsid w:val="00194DA2"/>
    <w:rsid w:val="001A7D5E"/>
    <w:rsid w:val="001E3E37"/>
    <w:rsid w:val="001F42D1"/>
    <w:rsid w:val="001F5AFF"/>
    <w:rsid w:val="00210227"/>
    <w:rsid w:val="0021117A"/>
    <w:rsid w:val="00216F4C"/>
    <w:rsid w:val="002314A5"/>
    <w:rsid w:val="002712FC"/>
    <w:rsid w:val="0028136A"/>
    <w:rsid w:val="00284A68"/>
    <w:rsid w:val="00287982"/>
    <w:rsid w:val="00295BEC"/>
    <w:rsid w:val="002A584B"/>
    <w:rsid w:val="002B1F9E"/>
    <w:rsid w:val="002D394F"/>
    <w:rsid w:val="002E0EC2"/>
    <w:rsid w:val="002F6826"/>
    <w:rsid w:val="00301A20"/>
    <w:rsid w:val="00331ADA"/>
    <w:rsid w:val="00383A6D"/>
    <w:rsid w:val="00384688"/>
    <w:rsid w:val="00394966"/>
    <w:rsid w:val="003B11BF"/>
    <w:rsid w:val="004320CD"/>
    <w:rsid w:val="00440FA0"/>
    <w:rsid w:val="00471367"/>
    <w:rsid w:val="004775FF"/>
    <w:rsid w:val="004B75F0"/>
    <w:rsid w:val="004D54A9"/>
    <w:rsid w:val="00533E77"/>
    <w:rsid w:val="00537C43"/>
    <w:rsid w:val="00544BA4"/>
    <w:rsid w:val="00564178"/>
    <w:rsid w:val="0056638B"/>
    <w:rsid w:val="005A46D1"/>
    <w:rsid w:val="005E4451"/>
    <w:rsid w:val="005F308E"/>
    <w:rsid w:val="005F69A7"/>
    <w:rsid w:val="00630D52"/>
    <w:rsid w:val="0063636D"/>
    <w:rsid w:val="00661F48"/>
    <w:rsid w:val="00663C15"/>
    <w:rsid w:val="00677760"/>
    <w:rsid w:val="006A5E96"/>
    <w:rsid w:val="006A6744"/>
    <w:rsid w:val="006B49F9"/>
    <w:rsid w:val="006B51E3"/>
    <w:rsid w:val="006D2647"/>
    <w:rsid w:val="00701D3A"/>
    <w:rsid w:val="0070443F"/>
    <w:rsid w:val="00706703"/>
    <w:rsid w:val="00707E30"/>
    <w:rsid w:val="00720130"/>
    <w:rsid w:val="00764006"/>
    <w:rsid w:val="007761BB"/>
    <w:rsid w:val="007900A7"/>
    <w:rsid w:val="007E7300"/>
    <w:rsid w:val="00803434"/>
    <w:rsid w:val="00856E3C"/>
    <w:rsid w:val="00891F56"/>
    <w:rsid w:val="008B0432"/>
    <w:rsid w:val="008B274E"/>
    <w:rsid w:val="008C458E"/>
    <w:rsid w:val="008E6A15"/>
    <w:rsid w:val="008F0E2A"/>
    <w:rsid w:val="008F78D0"/>
    <w:rsid w:val="009168F7"/>
    <w:rsid w:val="00924651"/>
    <w:rsid w:val="009D1240"/>
    <w:rsid w:val="009D3276"/>
    <w:rsid w:val="009E6B02"/>
    <w:rsid w:val="00A10F44"/>
    <w:rsid w:val="00A21A43"/>
    <w:rsid w:val="00A25891"/>
    <w:rsid w:val="00A5195D"/>
    <w:rsid w:val="00A644C3"/>
    <w:rsid w:val="00A748A1"/>
    <w:rsid w:val="00A96C22"/>
    <w:rsid w:val="00A97E16"/>
    <w:rsid w:val="00AA64DA"/>
    <w:rsid w:val="00AC6248"/>
    <w:rsid w:val="00AD3960"/>
    <w:rsid w:val="00AD4716"/>
    <w:rsid w:val="00AE500F"/>
    <w:rsid w:val="00AF4BEC"/>
    <w:rsid w:val="00B379B1"/>
    <w:rsid w:val="00B44727"/>
    <w:rsid w:val="00B6184B"/>
    <w:rsid w:val="00B76516"/>
    <w:rsid w:val="00B87E90"/>
    <w:rsid w:val="00B9122C"/>
    <w:rsid w:val="00BA21E1"/>
    <w:rsid w:val="00BC66DB"/>
    <w:rsid w:val="00C01445"/>
    <w:rsid w:val="00C06739"/>
    <w:rsid w:val="00C33119"/>
    <w:rsid w:val="00C93864"/>
    <w:rsid w:val="00CD207B"/>
    <w:rsid w:val="00D30560"/>
    <w:rsid w:val="00E93703"/>
    <w:rsid w:val="00EA1F7F"/>
    <w:rsid w:val="00EA2B8E"/>
    <w:rsid w:val="00EB7598"/>
    <w:rsid w:val="00EC447B"/>
    <w:rsid w:val="00EF1A4B"/>
    <w:rsid w:val="00F71E67"/>
    <w:rsid w:val="00FC040A"/>
    <w:rsid w:val="00FD0B00"/>
    <w:rsid w:val="00FD568B"/>
    <w:rsid w:val="00FD682C"/>
    <w:rsid w:val="00FE0EB9"/>
    <w:rsid w:val="00FE2F78"/>
    <w:rsid w:val="00FE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A788-E26E-4911-8783-D7AA6D91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5E96"/>
  </w:style>
  <w:style w:type="paragraph" w:styleId="1">
    <w:name w:val="heading 1"/>
    <w:basedOn w:val="a"/>
    <w:next w:val="a"/>
    <w:rsid w:val="006A5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A5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A5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5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A5E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A5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5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5E9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A5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5E9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44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4451"/>
  </w:style>
  <w:style w:type="paragraph" w:styleId="a9">
    <w:name w:val="footer"/>
    <w:basedOn w:val="a"/>
    <w:link w:val="aa"/>
    <w:uiPriority w:val="99"/>
    <w:unhideWhenUsed/>
    <w:rsid w:val="005E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4451"/>
  </w:style>
  <w:style w:type="paragraph" w:styleId="ab">
    <w:name w:val="Balloon Text"/>
    <w:basedOn w:val="a"/>
    <w:link w:val="ac"/>
    <w:uiPriority w:val="99"/>
    <w:semiHidden/>
    <w:unhideWhenUsed/>
    <w:rsid w:val="0077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RePack by Diakov</cp:lastModifiedBy>
  <cp:revision>103</cp:revision>
  <cp:lastPrinted>2019-06-03T10:13:00Z</cp:lastPrinted>
  <dcterms:created xsi:type="dcterms:W3CDTF">2019-05-29T21:29:00Z</dcterms:created>
  <dcterms:modified xsi:type="dcterms:W3CDTF">2019-06-26T22:43:00Z</dcterms:modified>
</cp:coreProperties>
</file>