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9" w:type="dxa"/>
        <w:jc w:val="center"/>
        <w:tblLook w:val="04A0" w:firstRow="1" w:lastRow="0" w:firstColumn="1" w:lastColumn="0" w:noHBand="0" w:noVBand="1"/>
      </w:tblPr>
      <w:tblGrid>
        <w:gridCol w:w="1922"/>
        <w:gridCol w:w="2256"/>
        <w:gridCol w:w="2131"/>
        <w:gridCol w:w="3660"/>
      </w:tblGrid>
      <w:tr w:rsidR="0019582D" w:rsidRPr="000D08F1" w14:paraId="5E363B2C" w14:textId="77777777" w:rsidTr="000D08F1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85E4F95" w14:textId="77777777" w:rsidR="001A5414" w:rsidRPr="000D08F1" w:rsidRDefault="00EF40CE" w:rsidP="00E55E90">
            <w:pPr>
              <w:jc w:val="center"/>
              <w:rPr>
                <w:sz w:val="22"/>
                <w:szCs w:val="22"/>
              </w:rPr>
            </w:pPr>
            <w:r w:rsidRPr="000D08F1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61295F58" wp14:editId="0B3B99A0">
                  <wp:extent cx="1038225" cy="1038225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51FDF06" w14:textId="77777777" w:rsidR="001A5414" w:rsidRPr="000D08F1" w:rsidRDefault="00EF40CE" w:rsidP="00E55E90">
            <w:pPr>
              <w:jc w:val="center"/>
              <w:rPr>
                <w:sz w:val="22"/>
                <w:szCs w:val="22"/>
              </w:rPr>
            </w:pPr>
            <w:r w:rsidRPr="000D08F1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08813CC3" wp14:editId="6104A9B4">
                  <wp:extent cx="1266825" cy="1174115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2BB9F22" w14:textId="77777777" w:rsidR="001A5414" w:rsidRPr="000D08F1" w:rsidRDefault="00EF40CE" w:rsidP="00E55E90">
            <w:pPr>
              <w:jc w:val="center"/>
              <w:rPr>
                <w:sz w:val="22"/>
                <w:szCs w:val="22"/>
              </w:rPr>
            </w:pPr>
            <w:r w:rsidRPr="000D08F1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0AEF4652" wp14:editId="186968CB">
                  <wp:extent cx="1016635" cy="10382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vAlign w:val="center"/>
          </w:tcPr>
          <w:p w14:paraId="72D4866F" w14:textId="77777777" w:rsidR="001A5414" w:rsidRPr="000D08F1" w:rsidRDefault="00EF40CE" w:rsidP="00E55E9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0D08F1">
              <w:rPr>
                <w:b/>
                <w:noProof/>
                <w:sz w:val="26"/>
                <w:szCs w:val="26"/>
                <w:lang w:val="en-US"/>
              </w:rPr>
              <w:drawing>
                <wp:inline distT="0" distB="0" distL="0" distR="0" wp14:anchorId="1EE605A5" wp14:editId="797352DF">
                  <wp:extent cx="2008158" cy="845295"/>
                  <wp:effectExtent l="19050" t="0" r="0" b="0"/>
                  <wp:docPr id="4" name="Рисунок 4" descr="logo-ru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ru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473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82D" w:rsidRPr="000D08F1" w14:paraId="5B34474D" w14:textId="77777777" w:rsidTr="000D08F1">
        <w:trPr>
          <w:jc w:val="center"/>
        </w:trPr>
        <w:tc>
          <w:tcPr>
            <w:tcW w:w="1922" w:type="dxa"/>
            <w:shd w:val="clear" w:color="auto" w:fill="auto"/>
          </w:tcPr>
          <w:p w14:paraId="6188F8A6" w14:textId="77777777" w:rsidR="001A5414" w:rsidRPr="000D08F1" w:rsidRDefault="001A5414" w:rsidP="002D7795">
            <w:pPr>
              <w:jc w:val="center"/>
              <w:rPr>
                <w:sz w:val="22"/>
                <w:szCs w:val="22"/>
              </w:rPr>
            </w:pPr>
            <w:r w:rsidRPr="000D08F1">
              <w:rPr>
                <w:sz w:val="22"/>
                <w:szCs w:val="22"/>
              </w:rPr>
              <w:t xml:space="preserve">Российская </w:t>
            </w:r>
            <w:r w:rsidR="002D7795">
              <w:rPr>
                <w:sz w:val="22"/>
                <w:szCs w:val="22"/>
              </w:rPr>
              <w:br/>
            </w:r>
            <w:r w:rsidRPr="000D08F1">
              <w:rPr>
                <w:sz w:val="22"/>
                <w:szCs w:val="22"/>
              </w:rPr>
              <w:t xml:space="preserve">ассоциация </w:t>
            </w:r>
            <w:r w:rsidR="002D7795">
              <w:rPr>
                <w:sz w:val="22"/>
                <w:szCs w:val="22"/>
              </w:rPr>
              <w:br/>
            </w:r>
            <w:r w:rsidRPr="000D08F1">
              <w:rPr>
                <w:sz w:val="22"/>
                <w:szCs w:val="22"/>
              </w:rPr>
              <w:t>исследователей</w:t>
            </w:r>
            <w:r w:rsidR="002D7795">
              <w:rPr>
                <w:sz w:val="22"/>
                <w:szCs w:val="22"/>
              </w:rPr>
              <w:br/>
            </w:r>
            <w:r w:rsidRPr="000D08F1">
              <w:rPr>
                <w:sz w:val="22"/>
                <w:szCs w:val="22"/>
              </w:rPr>
              <w:t>женской истории</w:t>
            </w:r>
          </w:p>
        </w:tc>
        <w:tc>
          <w:tcPr>
            <w:tcW w:w="2256" w:type="dxa"/>
            <w:shd w:val="clear" w:color="auto" w:fill="auto"/>
          </w:tcPr>
          <w:p w14:paraId="5EB7E732" w14:textId="77777777" w:rsidR="001A5414" w:rsidRPr="000D08F1" w:rsidRDefault="001A5414" w:rsidP="001A5414">
            <w:pPr>
              <w:jc w:val="center"/>
              <w:rPr>
                <w:sz w:val="22"/>
                <w:szCs w:val="22"/>
              </w:rPr>
            </w:pPr>
            <w:r w:rsidRPr="000D08F1">
              <w:rPr>
                <w:sz w:val="22"/>
                <w:szCs w:val="22"/>
              </w:rPr>
              <w:t xml:space="preserve">Казанский </w:t>
            </w:r>
            <w:r w:rsidR="002D7795">
              <w:rPr>
                <w:sz w:val="22"/>
                <w:szCs w:val="22"/>
              </w:rPr>
              <w:br/>
            </w:r>
            <w:r w:rsidRPr="000D08F1">
              <w:rPr>
                <w:sz w:val="22"/>
                <w:szCs w:val="22"/>
              </w:rPr>
              <w:t xml:space="preserve">(Приволжский) </w:t>
            </w:r>
            <w:r w:rsidR="002D7795">
              <w:rPr>
                <w:sz w:val="22"/>
                <w:szCs w:val="22"/>
              </w:rPr>
              <w:br/>
            </w:r>
            <w:r w:rsidRPr="000D08F1">
              <w:rPr>
                <w:sz w:val="22"/>
                <w:szCs w:val="22"/>
              </w:rPr>
              <w:t xml:space="preserve">федеральный </w:t>
            </w:r>
            <w:r w:rsidR="002D7795">
              <w:rPr>
                <w:sz w:val="22"/>
                <w:szCs w:val="22"/>
              </w:rPr>
              <w:br/>
            </w:r>
            <w:r w:rsidRPr="000D08F1">
              <w:rPr>
                <w:sz w:val="22"/>
                <w:szCs w:val="22"/>
              </w:rPr>
              <w:t>университет</w:t>
            </w:r>
          </w:p>
        </w:tc>
        <w:tc>
          <w:tcPr>
            <w:tcW w:w="2131" w:type="dxa"/>
            <w:shd w:val="clear" w:color="auto" w:fill="auto"/>
          </w:tcPr>
          <w:p w14:paraId="502D62C6" w14:textId="77777777" w:rsidR="001A5414" w:rsidRPr="000D08F1" w:rsidRDefault="001A5414" w:rsidP="0019582D">
            <w:pPr>
              <w:jc w:val="center"/>
              <w:rPr>
                <w:sz w:val="22"/>
                <w:szCs w:val="22"/>
              </w:rPr>
            </w:pPr>
            <w:r w:rsidRPr="000D08F1">
              <w:rPr>
                <w:sz w:val="22"/>
                <w:szCs w:val="22"/>
              </w:rPr>
              <w:t>Институт этнологии и антропологии им. Н.Н.Миклухо-Маклая РАН</w:t>
            </w:r>
          </w:p>
        </w:tc>
        <w:tc>
          <w:tcPr>
            <w:tcW w:w="3660" w:type="dxa"/>
          </w:tcPr>
          <w:p w14:paraId="78331833" w14:textId="77777777" w:rsidR="001A5414" w:rsidRPr="000D08F1" w:rsidRDefault="001A5414" w:rsidP="001A5414">
            <w:pPr>
              <w:jc w:val="center"/>
              <w:rPr>
                <w:sz w:val="22"/>
                <w:szCs w:val="22"/>
              </w:rPr>
            </w:pPr>
            <w:r w:rsidRPr="000D08F1">
              <w:rPr>
                <w:sz w:val="22"/>
                <w:szCs w:val="22"/>
              </w:rPr>
              <w:t>Институт истории</w:t>
            </w:r>
            <w:r w:rsidR="00E55E90" w:rsidRPr="000D08F1">
              <w:rPr>
                <w:sz w:val="22"/>
                <w:szCs w:val="22"/>
              </w:rPr>
              <w:br/>
            </w:r>
            <w:r w:rsidRPr="000D08F1">
              <w:rPr>
                <w:sz w:val="22"/>
                <w:szCs w:val="22"/>
              </w:rPr>
              <w:t xml:space="preserve"> им. Ш.Марджани </w:t>
            </w:r>
            <w:r w:rsidR="00E55E90" w:rsidRPr="000D08F1">
              <w:rPr>
                <w:sz w:val="22"/>
                <w:szCs w:val="22"/>
              </w:rPr>
              <w:br/>
            </w:r>
            <w:r w:rsidRPr="000D08F1">
              <w:rPr>
                <w:sz w:val="22"/>
                <w:szCs w:val="22"/>
              </w:rPr>
              <w:t xml:space="preserve">Академии наук </w:t>
            </w:r>
            <w:r w:rsidR="00E55E90" w:rsidRPr="000D08F1">
              <w:rPr>
                <w:sz w:val="22"/>
                <w:szCs w:val="22"/>
              </w:rPr>
              <w:br/>
            </w:r>
            <w:r w:rsidRPr="000D08F1">
              <w:rPr>
                <w:sz w:val="22"/>
                <w:szCs w:val="22"/>
              </w:rPr>
              <w:t>Р</w:t>
            </w:r>
            <w:r w:rsidR="00E55E90" w:rsidRPr="000D08F1">
              <w:rPr>
                <w:sz w:val="22"/>
                <w:szCs w:val="22"/>
              </w:rPr>
              <w:t xml:space="preserve">еспублики </w:t>
            </w:r>
            <w:r w:rsidRPr="000D08F1">
              <w:rPr>
                <w:sz w:val="22"/>
                <w:szCs w:val="22"/>
              </w:rPr>
              <w:t>Т</w:t>
            </w:r>
            <w:r w:rsidR="00E55E90" w:rsidRPr="000D08F1">
              <w:rPr>
                <w:sz w:val="22"/>
                <w:szCs w:val="22"/>
              </w:rPr>
              <w:t>атарстан</w:t>
            </w:r>
          </w:p>
        </w:tc>
      </w:tr>
    </w:tbl>
    <w:p w14:paraId="7FA028AA" w14:textId="77777777" w:rsidR="00BD0306" w:rsidRPr="000D08F1" w:rsidRDefault="00BD0306" w:rsidP="000D08F1">
      <w:pPr>
        <w:jc w:val="right"/>
        <w:rPr>
          <w:sz w:val="26"/>
          <w:szCs w:val="26"/>
        </w:rPr>
      </w:pPr>
    </w:p>
    <w:p w14:paraId="3E44FDD7" w14:textId="77777777" w:rsidR="000C00FB" w:rsidRDefault="000C00FB" w:rsidP="000D08F1">
      <w:pPr>
        <w:jc w:val="center"/>
        <w:rPr>
          <w:b/>
          <w:sz w:val="26"/>
          <w:szCs w:val="26"/>
        </w:rPr>
      </w:pPr>
    </w:p>
    <w:p w14:paraId="77CAF326" w14:textId="77777777" w:rsidR="002D7795" w:rsidRPr="000D08F1" w:rsidRDefault="002D7795" w:rsidP="000D08F1">
      <w:pPr>
        <w:jc w:val="center"/>
        <w:rPr>
          <w:b/>
          <w:sz w:val="26"/>
          <w:szCs w:val="26"/>
        </w:rPr>
      </w:pPr>
    </w:p>
    <w:p w14:paraId="3FDEF509" w14:textId="77777777" w:rsidR="00B37781" w:rsidRPr="000D08F1" w:rsidRDefault="000C00FB" w:rsidP="000D08F1">
      <w:pPr>
        <w:jc w:val="center"/>
        <w:rPr>
          <w:b/>
          <w:sz w:val="26"/>
          <w:szCs w:val="26"/>
        </w:rPr>
      </w:pPr>
      <w:r w:rsidRPr="000D08F1">
        <w:rPr>
          <w:b/>
          <w:sz w:val="26"/>
          <w:szCs w:val="26"/>
        </w:rPr>
        <w:t>ПЕРВОЕ ИНФОРМАЦИОННОЕ ПИСЬМО</w:t>
      </w:r>
    </w:p>
    <w:p w14:paraId="676B3A67" w14:textId="77777777" w:rsidR="00A470AA" w:rsidRPr="000D08F1" w:rsidRDefault="00A470AA" w:rsidP="00CF4C78">
      <w:pPr>
        <w:ind w:firstLine="567"/>
        <w:jc w:val="both"/>
        <w:rPr>
          <w:sz w:val="26"/>
          <w:szCs w:val="26"/>
        </w:rPr>
      </w:pPr>
      <w:r w:rsidRPr="000D08F1">
        <w:rPr>
          <w:sz w:val="26"/>
          <w:szCs w:val="26"/>
        </w:rPr>
        <w:t>Российская ассоциация исследователей женской истории (РАИЖИ), Росси</w:t>
      </w:r>
      <w:bookmarkStart w:id="0" w:name="_GoBack"/>
      <w:bookmarkEnd w:id="0"/>
      <w:r w:rsidRPr="000D08F1">
        <w:rPr>
          <w:sz w:val="26"/>
          <w:szCs w:val="26"/>
        </w:rPr>
        <w:t>й</w:t>
      </w:r>
      <w:r w:rsidRPr="000D08F1">
        <w:rPr>
          <w:sz w:val="26"/>
          <w:szCs w:val="26"/>
        </w:rPr>
        <w:t xml:space="preserve">ский национальный комитет «Международной федерации исследователей женской истории», </w:t>
      </w:r>
      <w:r w:rsidR="00E275A5" w:rsidRPr="000D08F1">
        <w:rPr>
          <w:sz w:val="26"/>
          <w:szCs w:val="26"/>
        </w:rPr>
        <w:t xml:space="preserve">Центр </w:t>
      </w:r>
      <w:r w:rsidRPr="000D08F1">
        <w:rPr>
          <w:sz w:val="26"/>
          <w:szCs w:val="26"/>
        </w:rPr>
        <w:t>гендерных исследований Института этнологии и антрополог</w:t>
      </w:r>
      <w:r w:rsidR="00F11591" w:rsidRPr="000D08F1">
        <w:rPr>
          <w:sz w:val="26"/>
          <w:szCs w:val="26"/>
        </w:rPr>
        <w:t>ии им. Н.Н. Миклухо-Маклая РАН</w:t>
      </w:r>
      <w:r w:rsidR="00CF4C78">
        <w:rPr>
          <w:sz w:val="26"/>
          <w:szCs w:val="26"/>
        </w:rPr>
        <w:t>,</w:t>
      </w:r>
      <w:r w:rsidR="00041DB6" w:rsidRPr="000D08F1">
        <w:rPr>
          <w:sz w:val="26"/>
          <w:szCs w:val="26"/>
        </w:rPr>
        <w:t xml:space="preserve"> </w:t>
      </w:r>
      <w:r w:rsidR="00161B65" w:rsidRPr="000D08F1">
        <w:rPr>
          <w:sz w:val="26"/>
          <w:szCs w:val="26"/>
        </w:rPr>
        <w:t>Казанский</w:t>
      </w:r>
      <w:r w:rsidR="006E2556" w:rsidRPr="000D08F1">
        <w:rPr>
          <w:sz w:val="26"/>
          <w:szCs w:val="26"/>
        </w:rPr>
        <w:t xml:space="preserve"> (Приволжский)</w:t>
      </w:r>
      <w:r w:rsidR="005C4C01" w:rsidRPr="000D08F1">
        <w:rPr>
          <w:sz w:val="26"/>
          <w:szCs w:val="26"/>
        </w:rPr>
        <w:t xml:space="preserve"> федера</w:t>
      </w:r>
      <w:r w:rsidR="000E6F3F" w:rsidRPr="000D08F1">
        <w:rPr>
          <w:sz w:val="26"/>
          <w:szCs w:val="26"/>
        </w:rPr>
        <w:t>льный униве</w:t>
      </w:r>
      <w:r w:rsidR="000E6F3F" w:rsidRPr="000D08F1">
        <w:rPr>
          <w:sz w:val="26"/>
          <w:szCs w:val="26"/>
        </w:rPr>
        <w:t>р</w:t>
      </w:r>
      <w:r w:rsidR="000E6F3F" w:rsidRPr="000D08F1">
        <w:rPr>
          <w:sz w:val="26"/>
          <w:szCs w:val="26"/>
        </w:rPr>
        <w:t>ситет</w:t>
      </w:r>
      <w:r w:rsidRPr="000D08F1">
        <w:rPr>
          <w:sz w:val="26"/>
          <w:szCs w:val="26"/>
        </w:rPr>
        <w:t xml:space="preserve"> </w:t>
      </w:r>
      <w:r w:rsidR="00CF4C78">
        <w:rPr>
          <w:sz w:val="26"/>
          <w:szCs w:val="26"/>
        </w:rPr>
        <w:t xml:space="preserve">и Институт истории им. Ш.Марджани АН РТ </w:t>
      </w:r>
      <w:r w:rsidRPr="000D08F1">
        <w:rPr>
          <w:sz w:val="26"/>
          <w:szCs w:val="26"/>
        </w:rPr>
        <w:t>сообщают</w:t>
      </w:r>
      <w:r w:rsidR="00F371D4">
        <w:rPr>
          <w:sz w:val="26"/>
          <w:szCs w:val="26"/>
        </w:rPr>
        <w:t>, что</w:t>
      </w:r>
    </w:p>
    <w:p w14:paraId="17AC5CFC" w14:textId="77777777" w:rsidR="00A470AA" w:rsidRPr="000D08F1" w:rsidRDefault="00A470AA" w:rsidP="00AE037F">
      <w:pPr>
        <w:jc w:val="both"/>
        <w:rPr>
          <w:sz w:val="26"/>
          <w:szCs w:val="26"/>
        </w:rPr>
      </w:pPr>
    </w:p>
    <w:p w14:paraId="4A77E1AC" w14:textId="77777777" w:rsidR="00F371D4" w:rsidRDefault="00281F6B" w:rsidP="00AE037F">
      <w:pPr>
        <w:jc w:val="center"/>
        <w:rPr>
          <w:sz w:val="26"/>
          <w:szCs w:val="26"/>
        </w:rPr>
      </w:pPr>
      <w:r w:rsidRPr="000D08F1">
        <w:rPr>
          <w:rFonts w:eastAsia="Calibri"/>
          <w:b/>
          <w:sz w:val="26"/>
          <w:szCs w:val="26"/>
        </w:rPr>
        <w:t>8</w:t>
      </w:r>
      <w:r w:rsidR="002D7795">
        <w:rPr>
          <w:rFonts w:eastAsia="Calibri"/>
          <w:b/>
          <w:sz w:val="26"/>
          <w:szCs w:val="26"/>
        </w:rPr>
        <w:t>–</w:t>
      </w:r>
      <w:r w:rsidRPr="000D08F1">
        <w:rPr>
          <w:rFonts w:eastAsia="Calibri"/>
          <w:b/>
          <w:sz w:val="26"/>
          <w:szCs w:val="26"/>
        </w:rPr>
        <w:t xml:space="preserve">11 </w:t>
      </w:r>
      <w:r w:rsidR="00161B65" w:rsidRPr="000D08F1">
        <w:rPr>
          <w:b/>
          <w:sz w:val="26"/>
          <w:szCs w:val="26"/>
        </w:rPr>
        <w:t>октября 2020</w:t>
      </w:r>
      <w:r w:rsidR="00041DB6" w:rsidRPr="000D08F1">
        <w:rPr>
          <w:b/>
          <w:sz w:val="26"/>
          <w:szCs w:val="26"/>
        </w:rPr>
        <w:t xml:space="preserve"> г</w:t>
      </w:r>
      <w:r w:rsidR="005C4C01" w:rsidRPr="000D08F1">
        <w:rPr>
          <w:b/>
          <w:sz w:val="26"/>
          <w:szCs w:val="26"/>
        </w:rPr>
        <w:t>ода</w:t>
      </w:r>
      <w:r w:rsidR="00041DB6" w:rsidRPr="000D08F1">
        <w:rPr>
          <w:b/>
          <w:sz w:val="26"/>
          <w:szCs w:val="26"/>
        </w:rPr>
        <w:t xml:space="preserve"> в </w:t>
      </w:r>
      <w:r w:rsidR="00161B65" w:rsidRPr="000D08F1">
        <w:rPr>
          <w:b/>
          <w:sz w:val="26"/>
          <w:szCs w:val="26"/>
        </w:rPr>
        <w:t>Казани</w:t>
      </w:r>
      <w:r w:rsidR="00AE037F" w:rsidRPr="000D08F1">
        <w:rPr>
          <w:b/>
          <w:sz w:val="26"/>
          <w:szCs w:val="26"/>
        </w:rPr>
        <w:t xml:space="preserve"> </w:t>
      </w:r>
      <w:r w:rsidR="00F371D4">
        <w:rPr>
          <w:b/>
          <w:sz w:val="26"/>
          <w:szCs w:val="26"/>
        </w:rPr>
        <w:t xml:space="preserve"> </w:t>
      </w:r>
      <w:r w:rsidR="00AE037F" w:rsidRPr="000D08F1">
        <w:rPr>
          <w:sz w:val="26"/>
          <w:szCs w:val="26"/>
        </w:rPr>
        <w:t xml:space="preserve">состоится </w:t>
      </w:r>
    </w:p>
    <w:p w14:paraId="7419712D" w14:textId="77777777" w:rsidR="00A470AA" w:rsidRPr="000D08F1" w:rsidRDefault="00041DB6" w:rsidP="00AE037F">
      <w:pPr>
        <w:jc w:val="center"/>
        <w:rPr>
          <w:sz w:val="26"/>
          <w:szCs w:val="26"/>
        </w:rPr>
      </w:pPr>
      <w:r w:rsidRPr="000D08F1">
        <w:rPr>
          <w:sz w:val="26"/>
          <w:szCs w:val="26"/>
        </w:rPr>
        <w:t>X</w:t>
      </w:r>
      <w:r w:rsidR="005C4C01" w:rsidRPr="000D08F1">
        <w:rPr>
          <w:sz w:val="26"/>
          <w:szCs w:val="26"/>
        </w:rPr>
        <w:t>I</w:t>
      </w:r>
      <w:r w:rsidR="00161B65" w:rsidRPr="000D08F1">
        <w:rPr>
          <w:sz w:val="26"/>
          <w:szCs w:val="26"/>
        </w:rPr>
        <w:t>II</w:t>
      </w:r>
      <w:r w:rsidR="00AE037F" w:rsidRPr="000D08F1">
        <w:rPr>
          <w:sz w:val="26"/>
          <w:szCs w:val="26"/>
        </w:rPr>
        <w:t xml:space="preserve"> Междунар</w:t>
      </w:r>
      <w:r w:rsidRPr="000D08F1">
        <w:rPr>
          <w:sz w:val="26"/>
          <w:szCs w:val="26"/>
        </w:rPr>
        <w:t>одная научная конференция</w:t>
      </w:r>
      <w:r w:rsidR="00832C34" w:rsidRPr="000D08F1">
        <w:rPr>
          <w:sz w:val="26"/>
          <w:szCs w:val="26"/>
        </w:rPr>
        <w:t xml:space="preserve"> РАИЖИ</w:t>
      </w:r>
      <w:r w:rsidRPr="000D08F1">
        <w:rPr>
          <w:sz w:val="26"/>
          <w:szCs w:val="26"/>
        </w:rPr>
        <w:t xml:space="preserve"> </w:t>
      </w:r>
    </w:p>
    <w:p w14:paraId="0F17C88E" w14:textId="77777777" w:rsidR="00373EF6" w:rsidRPr="000D08F1" w:rsidRDefault="00373EF6" w:rsidP="00AE037F">
      <w:pPr>
        <w:jc w:val="center"/>
        <w:rPr>
          <w:sz w:val="26"/>
          <w:szCs w:val="26"/>
        </w:rPr>
      </w:pPr>
    </w:p>
    <w:p w14:paraId="1E75B725" w14:textId="77777777" w:rsidR="00F371D4" w:rsidRDefault="000512D8" w:rsidP="00161B65">
      <w:pPr>
        <w:jc w:val="center"/>
        <w:rPr>
          <w:caps/>
          <w:sz w:val="26"/>
          <w:szCs w:val="26"/>
        </w:rPr>
      </w:pPr>
      <w:r w:rsidRPr="00F371D4">
        <w:rPr>
          <w:sz w:val="26"/>
          <w:szCs w:val="26"/>
        </w:rPr>
        <w:t>«</w:t>
      </w:r>
      <w:r w:rsidR="00161B65" w:rsidRPr="00F371D4">
        <w:rPr>
          <w:caps/>
          <w:sz w:val="26"/>
          <w:szCs w:val="26"/>
        </w:rPr>
        <w:t xml:space="preserve">Женское и мужское в традиционной и современной </w:t>
      </w:r>
    </w:p>
    <w:p w14:paraId="24FFCBD4" w14:textId="77777777" w:rsidR="00A470AA" w:rsidRPr="00F371D4" w:rsidRDefault="00161B65" w:rsidP="00161B65">
      <w:pPr>
        <w:jc w:val="center"/>
        <w:rPr>
          <w:sz w:val="26"/>
          <w:szCs w:val="26"/>
        </w:rPr>
      </w:pPr>
      <w:r w:rsidRPr="00F371D4">
        <w:rPr>
          <w:caps/>
          <w:sz w:val="26"/>
          <w:szCs w:val="26"/>
        </w:rPr>
        <w:t>культуре: сохранение, фиксация, понимание</w:t>
      </w:r>
      <w:r w:rsidR="00832C34" w:rsidRPr="00F371D4">
        <w:rPr>
          <w:sz w:val="26"/>
          <w:szCs w:val="26"/>
        </w:rPr>
        <w:t>»</w:t>
      </w:r>
    </w:p>
    <w:p w14:paraId="043B3F23" w14:textId="77777777" w:rsidR="00F11591" w:rsidRPr="00F371D4" w:rsidRDefault="00F11591" w:rsidP="00F60072">
      <w:pPr>
        <w:jc w:val="center"/>
        <w:rPr>
          <w:b/>
          <w:sz w:val="26"/>
          <w:szCs w:val="26"/>
        </w:rPr>
      </w:pPr>
    </w:p>
    <w:p w14:paraId="6FF1E140" w14:textId="77777777" w:rsidR="00F11591" w:rsidRPr="00F371D4" w:rsidRDefault="00F11591" w:rsidP="00F60072">
      <w:pPr>
        <w:jc w:val="center"/>
        <w:rPr>
          <w:b/>
          <w:bCs/>
          <w:sz w:val="26"/>
          <w:szCs w:val="26"/>
        </w:rPr>
      </w:pPr>
      <w:r w:rsidRPr="00F371D4">
        <w:rPr>
          <w:b/>
          <w:sz w:val="26"/>
          <w:szCs w:val="26"/>
        </w:rPr>
        <w:t>Сбор заявок на участие в конференции – до 1 ма</w:t>
      </w:r>
      <w:r w:rsidR="00F059C1" w:rsidRPr="00F371D4">
        <w:rPr>
          <w:b/>
          <w:sz w:val="26"/>
          <w:szCs w:val="26"/>
        </w:rPr>
        <w:t>я</w:t>
      </w:r>
      <w:r w:rsidR="000E6F3F" w:rsidRPr="00F371D4">
        <w:rPr>
          <w:b/>
          <w:sz w:val="26"/>
          <w:szCs w:val="26"/>
        </w:rPr>
        <w:t xml:space="preserve"> </w:t>
      </w:r>
      <w:r w:rsidR="00161B65" w:rsidRPr="00F371D4">
        <w:rPr>
          <w:b/>
          <w:sz w:val="26"/>
          <w:szCs w:val="26"/>
        </w:rPr>
        <w:t>2020 года</w:t>
      </w:r>
    </w:p>
    <w:p w14:paraId="2D5B55A7" w14:textId="77777777" w:rsidR="00F60072" w:rsidRPr="000D08F1" w:rsidRDefault="00F60072" w:rsidP="00F60072">
      <w:pPr>
        <w:jc w:val="center"/>
        <w:rPr>
          <w:b/>
          <w:bCs/>
          <w:sz w:val="26"/>
          <w:szCs w:val="26"/>
        </w:rPr>
      </w:pPr>
    </w:p>
    <w:p w14:paraId="23F1B5D2" w14:textId="77777777" w:rsidR="002602D3" w:rsidRPr="000D08F1" w:rsidRDefault="002602D3" w:rsidP="002D7795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0D08F1">
        <w:rPr>
          <w:sz w:val="26"/>
          <w:szCs w:val="26"/>
        </w:rPr>
        <w:t>Российская ассоциация исследователей женской истории (РАИЖИ) – профе</w:t>
      </w:r>
      <w:r w:rsidRPr="000D08F1">
        <w:rPr>
          <w:sz w:val="26"/>
          <w:szCs w:val="26"/>
        </w:rPr>
        <w:t>с</w:t>
      </w:r>
      <w:r w:rsidRPr="000D08F1">
        <w:rPr>
          <w:sz w:val="26"/>
          <w:szCs w:val="26"/>
        </w:rPr>
        <w:t>сиональное сообщество, объединяющее специалистов, вдохновленных идеей пр</w:t>
      </w:r>
      <w:r w:rsidRPr="000D08F1">
        <w:rPr>
          <w:sz w:val="26"/>
          <w:szCs w:val="26"/>
        </w:rPr>
        <w:t>о</w:t>
      </w:r>
      <w:r w:rsidRPr="000D08F1">
        <w:rPr>
          <w:sz w:val="26"/>
          <w:szCs w:val="26"/>
        </w:rPr>
        <w:t>движения направления женской истории, гендерной антропологии  и этнологии п</w:t>
      </w:r>
      <w:r w:rsidRPr="000D08F1">
        <w:rPr>
          <w:sz w:val="26"/>
          <w:szCs w:val="26"/>
        </w:rPr>
        <w:t>о</w:t>
      </w:r>
      <w:r w:rsidRPr="000D08F1">
        <w:rPr>
          <w:sz w:val="26"/>
          <w:szCs w:val="26"/>
        </w:rPr>
        <w:t xml:space="preserve">вседневности в отечественной науке, – избрала местом встречи  город-хранитель исторической памяти российского народа, которым несколько лет в середине XVI  в. управляла </w:t>
      </w:r>
      <w:r w:rsidR="000D08F1">
        <w:rPr>
          <w:sz w:val="26"/>
          <w:szCs w:val="26"/>
        </w:rPr>
        <w:t>женщина, легендарная Сююмбике, –</w:t>
      </w:r>
      <w:r w:rsidRPr="000D08F1">
        <w:rPr>
          <w:sz w:val="26"/>
          <w:szCs w:val="26"/>
        </w:rPr>
        <w:t xml:space="preserve"> Казань.</w:t>
      </w:r>
    </w:p>
    <w:p w14:paraId="0AD8FE14" w14:textId="77777777" w:rsidR="006E54B8" w:rsidRPr="000D08F1" w:rsidRDefault="006E54B8" w:rsidP="002D7795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0D08F1">
        <w:rPr>
          <w:sz w:val="26"/>
          <w:szCs w:val="26"/>
        </w:rPr>
        <w:t>В рамках конференции планируется обсуждени</w:t>
      </w:r>
      <w:r w:rsidRPr="000D08F1">
        <w:rPr>
          <w:i/>
          <w:sz w:val="26"/>
          <w:szCs w:val="26"/>
        </w:rPr>
        <w:t xml:space="preserve">е </w:t>
      </w:r>
      <w:r w:rsidR="000E6F3F" w:rsidRPr="00F371D4">
        <w:rPr>
          <w:i/>
          <w:sz w:val="26"/>
          <w:szCs w:val="26"/>
          <w:u w:val="single"/>
        </w:rPr>
        <w:t>разных способов сохранения, фиксации и п</w:t>
      </w:r>
      <w:r w:rsidR="00E57B7D" w:rsidRPr="00F371D4">
        <w:rPr>
          <w:i/>
          <w:sz w:val="26"/>
          <w:szCs w:val="26"/>
          <w:u w:val="single"/>
        </w:rPr>
        <w:t>ередачи памяти о</w:t>
      </w:r>
      <w:r w:rsidR="000E6F3F" w:rsidRPr="00F371D4">
        <w:rPr>
          <w:i/>
          <w:sz w:val="26"/>
          <w:szCs w:val="26"/>
          <w:u w:val="single"/>
        </w:rPr>
        <w:t xml:space="preserve"> женско</w:t>
      </w:r>
      <w:r w:rsidR="00E57B7D" w:rsidRPr="00F371D4">
        <w:rPr>
          <w:i/>
          <w:sz w:val="26"/>
          <w:szCs w:val="26"/>
          <w:u w:val="single"/>
        </w:rPr>
        <w:t>м</w:t>
      </w:r>
      <w:r w:rsidR="000E6F3F" w:rsidRPr="00F371D4">
        <w:rPr>
          <w:i/>
          <w:sz w:val="26"/>
          <w:szCs w:val="26"/>
          <w:u w:val="single"/>
        </w:rPr>
        <w:t xml:space="preserve"> и мужско</w:t>
      </w:r>
      <w:r w:rsidR="00E57B7D" w:rsidRPr="00F371D4">
        <w:rPr>
          <w:i/>
          <w:sz w:val="26"/>
          <w:szCs w:val="26"/>
          <w:u w:val="single"/>
        </w:rPr>
        <w:t>м</w:t>
      </w:r>
      <w:r w:rsidR="00927142" w:rsidRPr="00F371D4">
        <w:rPr>
          <w:i/>
          <w:sz w:val="26"/>
          <w:szCs w:val="26"/>
          <w:u w:val="single"/>
        </w:rPr>
        <w:t xml:space="preserve"> </w:t>
      </w:r>
      <w:r w:rsidR="000E6F3F" w:rsidRPr="00F371D4">
        <w:rPr>
          <w:i/>
          <w:sz w:val="26"/>
          <w:szCs w:val="26"/>
          <w:u w:val="single"/>
        </w:rPr>
        <w:t>в традиционной и совреме</w:t>
      </w:r>
      <w:r w:rsidR="000E6F3F" w:rsidRPr="00F371D4">
        <w:rPr>
          <w:i/>
          <w:sz w:val="26"/>
          <w:szCs w:val="26"/>
          <w:u w:val="single"/>
        </w:rPr>
        <w:t>н</w:t>
      </w:r>
      <w:r w:rsidR="000E6F3F" w:rsidRPr="00F371D4">
        <w:rPr>
          <w:i/>
          <w:sz w:val="26"/>
          <w:szCs w:val="26"/>
          <w:u w:val="single"/>
        </w:rPr>
        <w:t>ной культурах</w:t>
      </w:r>
      <w:r w:rsidRPr="00F371D4">
        <w:rPr>
          <w:sz w:val="26"/>
          <w:szCs w:val="26"/>
          <w:u w:val="single"/>
        </w:rPr>
        <w:t>.</w:t>
      </w:r>
      <w:r w:rsidRPr="000D08F1">
        <w:rPr>
          <w:sz w:val="26"/>
          <w:szCs w:val="26"/>
        </w:rPr>
        <w:t xml:space="preserve"> </w:t>
      </w:r>
      <w:r w:rsidR="000E6F3F" w:rsidRPr="000D08F1">
        <w:rPr>
          <w:sz w:val="26"/>
          <w:szCs w:val="26"/>
        </w:rPr>
        <w:t>Соотношение социальны</w:t>
      </w:r>
      <w:r w:rsidR="0007727E" w:rsidRPr="000D08F1">
        <w:rPr>
          <w:sz w:val="26"/>
          <w:szCs w:val="26"/>
        </w:rPr>
        <w:t>х</w:t>
      </w:r>
      <w:r w:rsidR="000E6F3F" w:rsidRPr="000D08F1">
        <w:rPr>
          <w:sz w:val="26"/>
          <w:szCs w:val="26"/>
        </w:rPr>
        <w:t xml:space="preserve"> и культурны</w:t>
      </w:r>
      <w:r w:rsidR="0007727E" w:rsidRPr="000D08F1">
        <w:rPr>
          <w:sz w:val="26"/>
          <w:szCs w:val="26"/>
        </w:rPr>
        <w:t>х</w:t>
      </w:r>
      <w:r w:rsidR="000E6F3F" w:rsidRPr="000D08F1">
        <w:rPr>
          <w:sz w:val="26"/>
          <w:szCs w:val="26"/>
        </w:rPr>
        <w:t xml:space="preserve"> ожидани</w:t>
      </w:r>
      <w:r w:rsidR="0007727E" w:rsidRPr="000D08F1">
        <w:rPr>
          <w:sz w:val="26"/>
          <w:szCs w:val="26"/>
        </w:rPr>
        <w:t>й</w:t>
      </w:r>
      <w:r w:rsidR="000E6F3F" w:rsidRPr="000D08F1">
        <w:rPr>
          <w:sz w:val="26"/>
          <w:szCs w:val="26"/>
        </w:rPr>
        <w:t>, связанны</w:t>
      </w:r>
      <w:r w:rsidR="0007727E" w:rsidRPr="000D08F1">
        <w:rPr>
          <w:sz w:val="26"/>
          <w:szCs w:val="26"/>
        </w:rPr>
        <w:t>х</w:t>
      </w:r>
      <w:r w:rsidR="000E6F3F" w:rsidRPr="000D08F1">
        <w:rPr>
          <w:sz w:val="26"/>
          <w:szCs w:val="26"/>
        </w:rPr>
        <w:t xml:space="preserve"> с этими категориями,</w:t>
      </w:r>
      <w:r w:rsidRPr="000D08F1">
        <w:rPr>
          <w:sz w:val="26"/>
          <w:szCs w:val="26"/>
        </w:rPr>
        <w:t xml:space="preserve"> привлека</w:t>
      </w:r>
      <w:r w:rsidR="0007727E" w:rsidRPr="000D08F1">
        <w:rPr>
          <w:sz w:val="26"/>
          <w:szCs w:val="26"/>
        </w:rPr>
        <w:t>е</w:t>
      </w:r>
      <w:r w:rsidRPr="000D08F1">
        <w:rPr>
          <w:sz w:val="26"/>
          <w:szCs w:val="26"/>
        </w:rPr>
        <w:t xml:space="preserve">т все большее внимание исследователей, образуя междисциплинарное </w:t>
      </w:r>
      <w:r w:rsidR="00927142" w:rsidRPr="000D08F1">
        <w:rPr>
          <w:sz w:val="26"/>
          <w:szCs w:val="26"/>
        </w:rPr>
        <w:t>предметн</w:t>
      </w:r>
      <w:r w:rsidRPr="000D08F1">
        <w:rPr>
          <w:sz w:val="26"/>
          <w:szCs w:val="26"/>
        </w:rPr>
        <w:t xml:space="preserve">ое поле. Особые цели конференции </w:t>
      </w:r>
      <w:r w:rsidR="000E6F3F" w:rsidRPr="000D08F1">
        <w:rPr>
          <w:sz w:val="26"/>
          <w:szCs w:val="26"/>
        </w:rPr>
        <w:t>обусловлены необходимостью интерпретации актуальных проблем организации современного мира, в котором, несмотря на глобализацию и нивелирование этнокультурных ра</w:t>
      </w:r>
      <w:r w:rsidR="000E6F3F" w:rsidRPr="000D08F1">
        <w:rPr>
          <w:sz w:val="26"/>
          <w:szCs w:val="26"/>
        </w:rPr>
        <w:t>з</w:t>
      </w:r>
      <w:r w:rsidR="000E6F3F" w:rsidRPr="000D08F1">
        <w:rPr>
          <w:sz w:val="26"/>
          <w:szCs w:val="26"/>
        </w:rPr>
        <w:t xml:space="preserve">личий, продолжают </w:t>
      </w:r>
      <w:r w:rsidR="004C671C" w:rsidRPr="000D08F1">
        <w:rPr>
          <w:sz w:val="26"/>
          <w:szCs w:val="26"/>
        </w:rPr>
        <w:t>сохраняться традиционные культуры</w:t>
      </w:r>
      <w:r w:rsidR="000E6F3F" w:rsidRPr="000D08F1">
        <w:rPr>
          <w:sz w:val="26"/>
          <w:szCs w:val="26"/>
        </w:rPr>
        <w:t xml:space="preserve"> </w:t>
      </w:r>
      <w:r w:rsidR="004C671C" w:rsidRPr="000D08F1">
        <w:rPr>
          <w:sz w:val="26"/>
          <w:szCs w:val="26"/>
        </w:rPr>
        <w:t>наряду с высокотехнол</w:t>
      </w:r>
      <w:r w:rsidR="006E2556" w:rsidRPr="000D08F1">
        <w:rPr>
          <w:sz w:val="26"/>
          <w:szCs w:val="26"/>
        </w:rPr>
        <w:t>о</w:t>
      </w:r>
      <w:r w:rsidR="006E2556" w:rsidRPr="000D08F1">
        <w:rPr>
          <w:sz w:val="26"/>
          <w:szCs w:val="26"/>
        </w:rPr>
        <w:t>гичными современными практиками</w:t>
      </w:r>
      <w:r w:rsidR="004C671C" w:rsidRPr="000D08F1">
        <w:rPr>
          <w:sz w:val="26"/>
          <w:szCs w:val="26"/>
        </w:rPr>
        <w:t>. Сочетание казалось бы несопоставимых т</w:t>
      </w:r>
      <w:r w:rsidR="004C671C" w:rsidRPr="000D08F1">
        <w:rPr>
          <w:sz w:val="26"/>
          <w:szCs w:val="26"/>
        </w:rPr>
        <w:t>и</w:t>
      </w:r>
      <w:r w:rsidR="004C671C" w:rsidRPr="000D08F1">
        <w:rPr>
          <w:sz w:val="26"/>
          <w:szCs w:val="26"/>
        </w:rPr>
        <w:t>пов культурного развития будет обсуждаться в контексте сегментированности о</w:t>
      </w:r>
      <w:r w:rsidR="004C671C" w:rsidRPr="000D08F1">
        <w:rPr>
          <w:sz w:val="26"/>
          <w:szCs w:val="26"/>
        </w:rPr>
        <w:t>б</w:t>
      </w:r>
      <w:r w:rsidR="004C671C" w:rsidRPr="000D08F1">
        <w:rPr>
          <w:sz w:val="26"/>
          <w:szCs w:val="26"/>
        </w:rPr>
        <w:t>ществ как основного вызова их внутренней организации. Усиливающееся разноо</w:t>
      </w:r>
      <w:r w:rsidR="004C671C" w:rsidRPr="000D08F1">
        <w:rPr>
          <w:sz w:val="26"/>
          <w:szCs w:val="26"/>
        </w:rPr>
        <w:t>б</w:t>
      </w:r>
      <w:r w:rsidR="004C671C" w:rsidRPr="000D08F1">
        <w:rPr>
          <w:sz w:val="26"/>
          <w:szCs w:val="26"/>
        </w:rPr>
        <w:t>разие, поликультурность и поликонфессиональность стан</w:t>
      </w:r>
      <w:r w:rsidR="00281F6B" w:rsidRPr="000D08F1">
        <w:rPr>
          <w:sz w:val="26"/>
          <w:szCs w:val="26"/>
        </w:rPr>
        <w:t>ут</w:t>
      </w:r>
      <w:r w:rsidR="004C671C" w:rsidRPr="000D08F1">
        <w:rPr>
          <w:sz w:val="26"/>
          <w:szCs w:val="26"/>
        </w:rPr>
        <w:t xml:space="preserve"> поводом для выясн</w:t>
      </w:r>
      <w:r w:rsidR="004C671C" w:rsidRPr="000D08F1">
        <w:rPr>
          <w:sz w:val="26"/>
          <w:szCs w:val="26"/>
        </w:rPr>
        <w:t>е</w:t>
      </w:r>
      <w:r w:rsidR="004C671C" w:rsidRPr="000D08F1">
        <w:rPr>
          <w:sz w:val="26"/>
          <w:szCs w:val="26"/>
        </w:rPr>
        <w:t xml:space="preserve">ния ключевых рисков и </w:t>
      </w:r>
      <w:r w:rsidR="0046577C" w:rsidRPr="000D08F1">
        <w:rPr>
          <w:sz w:val="26"/>
          <w:szCs w:val="26"/>
        </w:rPr>
        <w:t xml:space="preserve">потенциальной </w:t>
      </w:r>
      <w:r w:rsidR="00281F6B" w:rsidRPr="000D08F1">
        <w:rPr>
          <w:sz w:val="26"/>
          <w:szCs w:val="26"/>
        </w:rPr>
        <w:t>конфликтности</w:t>
      </w:r>
      <w:r w:rsidR="002602D3" w:rsidRPr="000D08F1">
        <w:rPr>
          <w:sz w:val="26"/>
          <w:szCs w:val="26"/>
        </w:rPr>
        <w:t xml:space="preserve"> (</w:t>
      </w:r>
      <w:r w:rsidR="00281F6B" w:rsidRPr="000D08F1">
        <w:rPr>
          <w:sz w:val="26"/>
          <w:szCs w:val="26"/>
        </w:rPr>
        <w:t xml:space="preserve">либо </w:t>
      </w:r>
      <w:r w:rsidR="004C671C" w:rsidRPr="000D08F1">
        <w:rPr>
          <w:sz w:val="26"/>
          <w:szCs w:val="26"/>
        </w:rPr>
        <w:t>усто</w:t>
      </w:r>
      <w:r w:rsidR="00281F6B" w:rsidRPr="000D08F1">
        <w:rPr>
          <w:sz w:val="26"/>
          <w:szCs w:val="26"/>
        </w:rPr>
        <w:t>йчивости</w:t>
      </w:r>
      <w:r w:rsidR="002602D3" w:rsidRPr="000D08F1">
        <w:rPr>
          <w:sz w:val="26"/>
          <w:szCs w:val="26"/>
        </w:rPr>
        <w:t>)</w:t>
      </w:r>
      <w:r w:rsidR="004C671C" w:rsidRPr="000D08F1">
        <w:rPr>
          <w:sz w:val="26"/>
          <w:szCs w:val="26"/>
        </w:rPr>
        <w:t xml:space="preserve"> </w:t>
      </w:r>
      <w:r w:rsidR="00281F6B" w:rsidRPr="000D08F1">
        <w:rPr>
          <w:sz w:val="26"/>
          <w:szCs w:val="26"/>
        </w:rPr>
        <w:t>общ</w:t>
      </w:r>
      <w:r w:rsidR="00281F6B" w:rsidRPr="000D08F1">
        <w:rPr>
          <w:sz w:val="26"/>
          <w:szCs w:val="26"/>
        </w:rPr>
        <w:t>е</w:t>
      </w:r>
      <w:r w:rsidR="00281F6B" w:rsidRPr="000D08F1">
        <w:rPr>
          <w:sz w:val="26"/>
          <w:szCs w:val="26"/>
        </w:rPr>
        <w:lastRenderedPageBreak/>
        <w:t>ственной динамики.</w:t>
      </w:r>
      <w:r w:rsidR="004C671C" w:rsidRPr="000D08F1">
        <w:rPr>
          <w:sz w:val="26"/>
          <w:szCs w:val="26"/>
        </w:rPr>
        <w:t xml:space="preserve"> </w:t>
      </w:r>
      <w:r w:rsidRPr="000D08F1">
        <w:rPr>
          <w:sz w:val="26"/>
          <w:szCs w:val="26"/>
        </w:rPr>
        <w:t>Выбор Ка</w:t>
      </w:r>
      <w:r w:rsidR="00281F6B" w:rsidRPr="000D08F1">
        <w:rPr>
          <w:sz w:val="26"/>
          <w:szCs w:val="26"/>
        </w:rPr>
        <w:t>зани</w:t>
      </w:r>
      <w:r w:rsidRPr="000D08F1">
        <w:rPr>
          <w:sz w:val="26"/>
          <w:szCs w:val="26"/>
        </w:rPr>
        <w:t xml:space="preserve"> – </w:t>
      </w:r>
      <w:r w:rsidR="0046577C" w:rsidRPr="000D08F1">
        <w:rPr>
          <w:sz w:val="26"/>
          <w:szCs w:val="26"/>
        </w:rPr>
        <w:t xml:space="preserve">одного из крупных </w:t>
      </w:r>
      <w:r w:rsidRPr="000D08F1">
        <w:rPr>
          <w:sz w:val="26"/>
          <w:szCs w:val="26"/>
        </w:rPr>
        <w:t>российск</w:t>
      </w:r>
      <w:r w:rsidR="0046577C" w:rsidRPr="000D08F1">
        <w:rPr>
          <w:sz w:val="26"/>
          <w:szCs w:val="26"/>
        </w:rPr>
        <w:t xml:space="preserve">их региональных центров </w:t>
      </w:r>
      <w:r w:rsidRPr="000D08F1">
        <w:rPr>
          <w:sz w:val="26"/>
          <w:szCs w:val="26"/>
        </w:rPr>
        <w:t xml:space="preserve">– обусловлен темой конференции и спецификой социальных и культурных процессов, </w:t>
      </w:r>
      <w:r w:rsidR="0046577C" w:rsidRPr="000D08F1">
        <w:rPr>
          <w:sz w:val="26"/>
          <w:szCs w:val="26"/>
        </w:rPr>
        <w:t>являющих пример удачного сочетания ультрасовременного европейски организованного городского пространства и сохранения традиционных способов самоидентификации этнического сообщества</w:t>
      </w:r>
      <w:r w:rsidRPr="000D08F1">
        <w:rPr>
          <w:sz w:val="26"/>
          <w:szCs w:val="26"/>
        </w:rPr>
        <w:t>, а также ростом интереса совреме</w:t>
      </w:r>
      <w:r w:rsidRPr="000D08F1">
        <w:rPr>
          <w:sz w:val="26"/>
          <w:szCs w:val="26"/>
        </w:rPr>
        <w:t>н</w:t>
      </w:r>
      <w:r w:rsidRPr="000D08F1">
        <w:rPr>
          <w:sz w:val="26"/>
          <w:szCs w:val="26"/>
        </w:rPr>
        <w:t>ных исследователей к «</w:t>
      </w:r>
      <w:r w:rsidR="003B339B" w:rsidRPr="000D08F1">
        <w:rPr>
          <w:sz w:val="26"/>
          <w:szCs w:val="26"/>
        </w:rPr>
        <w:t>выходу за пределы</w:t>
      </w:r>
      <w:r w:rsidRPr="000D08F1">
        <w:rPr>
          <w:sz w:val="26"/>
          <w:szCs w:val="26"/>
        </w:rPr>
        <w:t xml:space="preserve">» </w:t>
      </w:r>
      <w:r w:rsidR="003B339B" w:rsidRPr="000D08F1">
        <w:rPr>
          <w:sz w:val="26"/>
          <w:szCs w:val="26"/>
        </w:rPr>
        <w:t xml:space="preserve">привычных </w:t>
      </w:r>
      <w:r w:rsidRPr="000D08F1">
        <w:rPr>
          <w:sz w:val="26"/>
          <w:szCs w:val="26"/>
        </w:rPr>
        <w:t>состояни</w:t>
      </w:r>
      <w:r w:rsidR="003B339B" w:rsidRPr="000D08F1">
        <w:rPr>
          <w:sz w:val="26"/>
          <w:szCs w:val="26"/>
        </w:rPr>
        <w:t>й</w:t>
      </w:r>
      <w:r w:rsidRPr="000D08F1">
        <w:rPr>
          <w:sz w:val="26"/>
          <w:szCs w:val="26"/>
        </w:rPr>
        <w:t xml:space="preserve"> обществ и инд</w:t>
      </w:r>
      <w:r w:rsidRPr="000D08F1">
        <w:rPr>
          <w:sz w:val="26"/>
          <w:szCs w:val="26"/>
        </w:rPr>
        <w:t>и</w:t>
      </w:r>
      <w:r w:rsidRPr="000D08F1">
        <w:rPr>
          <w:sz w:val="26"/>
          <w:szCs w:val="26"/>
        </w:rPr>
        <w:t xml:space="preserve">видов. </w:t>
      </w:r>
    </w:p>
    <w:p w14:paraId="4197EF00" w14:textId="77777777" w:rsidR="001A5BB0" w:rsidRPr="000D08F1" w:rsidRDefault="001A5BB0" w:rsidP="002D7795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 w:rsidRPr="000D08F1">
        <w:rPr>
          <w:sz w:val="26"/>
          <w:szCs w:val="26"/>
        </w:rPr>
        <w:t xml:space="preserve">Мы планируем организовать междисциплинарную площадку для научного и научно-практического диалога </w:t>
      </w:r>
      <w:r w:rsidR="002602D3" w:rsidRPr="000D08F1">
        <w:rPr>
          <w:sz w:val="26"/>
          <w:szCs w:val="26"/>
        </w:rPr>
        <w:t>специалистов многих</w:t>
      </w:r>
      <w:r w:rsidRPr="000D08F1">
        <w:rPr>
          <w:sz w:val="26"/>
          <w:szCs w:val="26"/>
        </w:rPr>
        <w:t xml:space="preserve"> социально-гуманитарных дисциплин. Принять участие в работе конференции приглашаются историки</w:t>
      </w:r>
      <w:r w:rsidR="002602D3" w:rsidRPr="000D08F1">
        <w:rPr>
          <w:sz w:val="26"/>
          <w:szCs w:val="26"/>
        </w:rPr>
        <w:t xml:space="preserve"> и и</w:t>
      </w:r>
      <w:r w:rsidR="002602D3" w:rsidRPr="000D08F1">
        <w:rPr>
          <w:sz w:val="26"/>
          <w:szCs w:val="26"/>
        </w:rPr>
        <w:t>с</w:t>
      </w:r>
      <w:r w:rsidR="002602D3" w:rsidRPr="000D08F1">
        <w:rPr>
          <w:sz w:val="26"/>
          <w:szCs w:val="26"/>
        </w:rPr>
        <w:t xml:space="preserve">точниковеды, </w:t>
      </w:r>
      <w:r w:rsidR="006E2556" w:rsidRPr="000D08F1">
        <w:rPr>
          <w:sz w:val="26"/>
          <w:szCs w:val="26"/>
        </w:rPr>
        <w:t xml:space="preserve">археологи и </w:t>
      </w:r>
      <w:r w:rsidR="002602D3" w:rsidRPr="000D08F1">
        <w:rPr>
          <w:sz w:val="26"/>
          <w:szCs w:val="26"/>
        </w:rPr>
        <w:t>этнологи</w:t>
      </w:r>
      <w:r w:rsidR="006E2556" w:rsidRPr="000D08F1">
        <w:rPr>
          <w:sz w:val="26"/>
          <w:szCs w:val="26"/>
        </w:rPr>
        <w:t xml:space="preserve">, социологи и антропологи, </w:t>
      </w:r>
      <w:r w:rsidRPr="000D08F1">
        <w:rPr>
          <w:sz w:val="26"/>
          <w:szCs w:val="26"/>
        </w:rPr>
        <w:t>демографы</w:t>
      </w:r>
      <w:r w:rsidR="006E2556" w:rsidRPr="000D08F1">
        <w:rPr>
          <w:sz w:val="26"/>
          <w:szCs w:val="26"/>
        </w:rPr>
        <w:t xml:space="preserve"> и </w:t>
      </w:r>
      <w:r w:rsidR="002602D3" w:rsidRPr="000D08F1">
        <w:rPr>
          <w:sz w:val="26"/>
          <w:szCs w:val="26"/>
        </w:rPr>
        <w:t xml:space="preserve"> эк</w:t>
      </w:r>
      <w:r w:rsidR="002602D3" w:rsidRPr="000D08F1">
        <w:rPr>
          <w:sz w:val="26"/>
          <w:szCs w:val="26"/>
        </w:rPr>
        <w:t>о</w:t>
      </w:r>
      <w:r w:rsidR="002602D3" w:rsidRPr="000D08F1">
        <w:rPr>
          <w:sz w:val="26"/>
          <w:szCs w:val="26"/>
        </w:rPr>
        <w:t>номисты</w:t>
      </w:r>
      <w:r w:rsidR="000D08F1" w:rsidRPr="000D08F1">
        <w:rPr>
          <w:sz w:val="26"/>
          <w:szCs w:val="26"/>
        </w:rPr>
        <w:t xml:space="preserve">, </w:t>
      </w:r>
      <w:r w:rsidR="006E2556" w:rsidRPr="000D08F1">
        <w:rPr>
          <w:sz w:val="26"/>
          <w:szCs w:val="26"/>
        </w:rPr>
        <w:t>искусствоведы и культурологи, музыковеды и</w:t>
      </w:r>
      <w:r w:rsidRPr="000D08F1">
        <w:rPr>
          <w:sz w:val="26"/>
          <w:szCs w:val="26"/>
        </w:rPr>
        <w:t xml:space="preserve"> психологи,</w:t>
      </w:r>
      <w:r w:rsidR="002602D3" w:rsidRPr="000D08F1">
        <w:rPr>
          <w:sz w:val="26"/>
          <w:szCs w:val="26"/>
        </w:rPr>
        <w:t xml:space="preserve"> литературов</w:t>
      </w:r>
      <w:r w:rsidR="002602D3" w:rsidRPr="000D08F1">
        <w:rPr>
          <w:sz w:val="26"/>
          <w:szCs w:val="26"/>
        </w:rPr>
        <w:t>е</w:t>
      </w:r>
      <w:r w:rsidR="002602D3" w:rsidRPr="000D08F1">
        <w:rPr>
          <w:sz w:val="26"/>
          <w:szCs w:val="26"/>
        </w:rPr>
        <w:t>ды и языковеды,</w:t>
      </w:r>
      <w:r w:rsidR="006E2556" w:rsidRPr="000D08F1">
        <w:rPr>
          <w:sz w:val="26"/>
          <w:szCs w:val="26"/>
        </w:rPr>
        <w:t xml:space="preserve"> политологи и </w:t>
      </w:r>
      <w:r w:rsidRPr="000D08F1">
        <w:rPr>
          <w:sz w:val="26"/>
          <w:szCs w:val="26"/>
        </w:rPr>
        <w:t>педагоги</w:t>
      </w:r>
      <w:r w:rsidR="006E2556" w:rsidRPr="000D08F1">
        <w:rPr>
          <w:sz w:val="26"/>
          <w:szCs w:val="26"/>
        </w:rPr>
        <w:t>,</w:t>
      </w:r>
      <w:r w:rsidR="002602D3" w:rsidRPr="000D08F1">
        <w:rPr>
          <w:sz w:val="26"/>
          <w:szCs w:val="26"/>
        </w:rPr>
        <w:t xml:space="preserve"> философы</w:t>
      </w:r>
      <w:r w:rsidR="006E2556" w:rsidRPr="000D08F1">
        <w:rPr>
          <w:sz w:val="26"/>
          <w:szCs w:val="26"/>
        </w:rPr>
        <w:t xml:space="preserve"> и юристы</w:t>
      </w:r>
      <w:r w:rsidR="002602D3" w:rsidRPr="000D08F1">
        <w:rPr>
          <w:sz w:val="26"/>
          <w:szCs w:val="26"/>
        </w:rPr>
        <w:t>.</w:t>
      </w:r>
      <w:r w:rsidRPr="000D08F1">
        <w:rPr>
          <w:sz w:val="26"/>
          <w:szCs w:val="26"/>
        </w:rPr>
        <w:t xml:space="preserve"> </w:t>
      </w:r>
    </w:p>
    <w:p w14:paraId="7CB8B381" w14:textId="77777777" w:rsidR="00A32A20" w:rsidRPr="000D08F1" w:rsidRDefault="00A32A20" w:rsidP="00AE037F">
      <w:pPr>
        <w:jc w:val="center"/>
        <w:rPr>
          <w:sz w:val="26"/>
          <w:szCs w:val="26"/>
        </w:rPr>
      </w:pPr>
    </w:p>
    <w:p w14:paraId="54CB5A44" w14:textId="77777777" w:rsidR="00A470AA" w:rsidRPr="000D08F1" w:rsidRDefault="008509B9" w:rsidP="00804900">
      <w:pPr>
        <w:jc w:val="center"/>
        <w:rPr>
          <w:sz w:val="26"/>
          <w:szCs w:val="26"/>
        </w:rPr>
      </w:pPr>
      <w:r w:rsidRPr="000D08F1">
        <w:rPr>
          <w:sz w:val="26"/>
          <w:szCs w:val="26"/>
        </w:rPr>
        <w:t>П</w:t>
      </w:r>
      <w:r w:rsidR="00BD74DD" w:rsidRPr="000D08F1">
        <w:rPr>
          <w:sz w:val="26"/>
          <w:szCs w:val="26"/>
        </w:rPr>
        <w:t xml:space="preserve">редлагаем </w:t>
      </w:r>
      <w:r w:rsidRPr="000D08F1">
        <w:rPr>
          <w:sz w:val="26"/>
          <w:szCs w:val="26"/>
        </w:rPr>
        <w:t>обсу</w:t>
      </w:r>
      <w:r w:rsidR="00A470AA" w:rsidRPr="000D08F1">
        <w:rPr>
          <w:sz w:val="26"/>
          <w:szCs w:val="26"/>
        </w:rPr>
        <w:t>д</w:t>
      </w:r>
      <w:r w:rsidRPr="000D08F1">
        <w:rPr>
          <w:sz w:val="26"/>
          <w:szCs w:val="26"/>
        </w:rPr>
        <w:t>ить следующие проблемы</w:t>
      </w:r>
      <w:r w:rsidR="00A470AA" w:rsidRPr="000D08F1">
        <w:rPr>
          <w:sz w:val="26"/>
          <w:szCs w:val="26"/>
        </w:rPr>
        <w:t>:</w:t>
      </w:r>
    </w:p>
    <w:p w14:paraId="1852CD07" w14:textId="77777777" w:rsidR="00A32A20" w:rsidRPr="000D08F1" w:rsidRDefault="00A32A20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 xml:space="preserve">Теория, </w:t>
      </w:r>
      <w:r w:rsidR="00927142" w:rsidRPr="000D08F1">
        <w:rPr>
          <w:sz w:val="26"/>
          <w:szCs w:val="26"/>
        </w:rPr>
        <w:t xml:space="preserve">методология, </w:t>
      </w:r>
      <w:r w:rsidRPr="000D08F1">
        <w:rPr>
          <w:sz w:val="26"/>
          <w:szCs w:val="26"/>
        </w:rPr>
        <w:t>источниковедение и историография женской истории.</w:t>
      </w:r>
    </w:p>
    <w:p w14:paraId="3B9055B8" w14:textId="2ABFC26E" w:rsidR="00A32A20" w:rsidRPr="000D08F1" w:rsidRDefault="00A32A20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 xml:space="preserve">Философия и социология </w:t>
      </w:r>
      <w:r w:rsidR="0046577C" w:rsidRPr="000D08F1">
        <w:rPr>
          <w:sz w:val="26"/>
          <w:szCs w:val="26"/>
        </w:rPr>
        <w:t>традиционного и современного обществ</w:t>
      </w:r>
      <w:r w:rsidRPr="000D08F1">
        <w:rPr>
          <w:sz w:val="26"/>
          <w:szCs w:val="26"/>
        </w:rPr>
        <w:t xml:space="preserve"> </w:t>
      </w:r>
      <w:r w:rsidR="00AD20A4">
        <w:rPr>
          <w:sz w:val="26"/>
          <w:szCs w:val="26"/>
        </w:rPr>
        <w:t>– ключ к пониманию мужской и женской социальной памяти</w:t>
      </w:r>
      <w:r w:rsidRPr="000D08F1">
        <w:rPr>
          <w:sz w:val="26"/>
          <w:szCs w:val="26"/>
        </w:rPr>
        <w:t>.</w:t>
      </w:r>
    </w:p>
    <w:p w14:paraId="2B3534F5" w14:textId="359F4697" w:rsidR="002602D3" w:rsidRPr="000D08F1" w:rsidRDefault="00A32A20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>Проблема смены среды обитания и</w:t>
      </w:r>
      <w:r w:rsidR="003B339B" w:rsidRPr="000D08F1">
        <w:rPr>
          <w:sz w:val="26"/>
          <w:szCs w:val="26"/>
        </w:rPr>
        <w:t xml:space="preserve"> </w:t>
      </w:r>
      <w:r w:rsidR="00927142" w:rsidRPr="000D08F1">
        <w:rPr>
          <w:sz w:val="26"/>
          <w:szCs w:val="26"/>
        </w:rPr>
        <w:t xml:space="preserve">социокультурной </w:t>
      </w:r>
      <w:r w:rsidR="003B339B" w:rsidRPr="000D08F1">
        <w:rPr>
          <w:sz w:val="26"/>
          <w:szCs w:val="26"/>
        </w:rPr>
        <w:t>адаптации</w:t>
      </w:r>
      <w:r w:rsidR="002602D3" w:rsidRPr="000D08F1">
        <w:rPr>
          <w:sz w:val="26"/>
          <w:szCs w:val="26"/>
        </w:rPr>
        <w:t xml:space="preserve"> женщин и мужчин</w:t>
      </w:r>
      <w:r w:rsidR="003B339B" w:rsidRPr="000D08F1">
        <w:rPr>
          <w:sz w:val="26"/>
          <w:szCs w:val="26"/>
        </w:rPr>
        <w:t xml:space="preserve"> в традиционном и современном обществе</w:t>
      </w:r>
      <w:r w:rsidRPr="000D08F1">
        <w:rPr>
          <w:sz w:val="26"/>
          <w:szCs w:val="26"/>
        </w:rPr>
        <w:t>.</w:t>
      </w:r>
      <w:r w:rsidR="003B339B" w:rsidRPr="000D08F1">
        <w:rPr>
          <w:sz w:val="26"/>
          <w:szCs w:val="26"/>
        </w:rPr>
        <w:t xml:space="preserve"> </w:t>
      </w:r>
      <w:r w:rsidR="002602D3" w:rsidRPr="000D08F1">
        <w:rPr>
          <w:sz w:val="26"/>
          <w:szCs w:val="26"/>
        </w:rPr>
        <w:t>Плен и жизнь в плену: особенности муж</w:t>
      </w:r>
      <w:r w:rsidR="00AD20A4">
        <w:rPr>
          <w:sz w:val="26"/>
          <w:szCs w:val="26"/>
        </w:rPr>
        <w:t>ской и женской повседневности в памяти переживших.</w:t>
      </w:r>
    </w:p>
    <w:p w14:paraId="333D6EED" w14:textId="1992BF8B" w:rsidR="00A32A20" w:rsidRPr="000D08F1" w:rsidRDefault="00A32A20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>Европа – Россия – Азия: общее и особенное в традиционных и современных семейных отношениях</w:t>
      </w:r>
      <w:r w:rsidR="002602D3" w:rsidRPr="000D08F1">
        <w:rPr>
          <w:sz w:val="26"/>
          <w:szCs w:val="26"/>
        </w:rPr>
        <w:t xml:space="preserve"> глазами </w:t>
      </w:r>
      <w:r w:rsidR="00AD20A4">
        <w:rPr>
          <w:sz w:val="26"/>
          <w:szCs w:val="26"/>
        </w:rPr>
        <w:t xml:space="preserve">в памяти </w:t>
      </w:r>
      <w:r w:rsidR="002602D3" w:rsidRPr="000D08F1">
        <w:rPr>
          <w:sz w:val="26"/>
          <w:szCs w:val="26"/>
        </w:rPr>
        <w:t>женщин  и мужчин.</w:t>
      </w:r>
    </w:p>
    <w:p w14:paraId="56D53E5B" w14:textId="77777777" w:rsidR="002602D3" w:rsidRPr="000D08F1" w:rsidRDefault="00A32A20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 xml:space="preserve">Женские судьбы и женские голоса </w:t>
      </w:r>
      <w:r w:rsidR="003B339B" w:rsidRPr="000D08F1">
        <w:rPr>
          <w:sz w:val="26"/>
          <w:szCs w:val="26"/>
        </w:rPr>
        <w:t>в традиционном и современном обществе</w:t>
      </w:r>
      <w:r w:rsidR="002602D3" w:rsidRPr="000D08F1">
        <w:rPr>
          <w:sz w:val="26"/>
          <w:szCs w:val="26"/>
        </w:rPr>
        <w:t xml:space="preserve"> как проблема современной исторической биографики. Особенности женского эго-нарратива в традиционном и современном обществе.</w:t>
      </w:r>
    </w:p>
    <w:p w14:paraId="4DC6151B" w14:textId="77777777" w:rsidR="002602D3" w:rsidRPr="000D08F1" w:rsidRDefault="002602D3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>Женская и мужская повседневность в городской и сельской местности: ге</w:t>
      </w:r>
      <w:r w:rsidRPr="000D08F1">
        <w:rPr>
          <w:sz w:val="26"/>
          <w:szCs w:val="26"/>
        </w:rPr>
        <w:t>н</w:t>
      </w:r>
      <w:r w:rsidRPr="000D08F1">
        <w:rPr>
          <w:sz w:val="26"/>
          <w:szCs w:val="26"/>
        </w:rPr>
        <w:t>дерные различия меморизации бытовых практик. Репродуктивное поведение в традиционном и современном обществе.</w:t>
      </w:r>
    </w:p>
    <w:p w14:paraId="432483CD" w14:textId="0C94E0FE" w:rsidR="00927142" w:rsidRPr="000D08F1" w:rsidRDefault="002602D3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>Гендерные аспекты культуры</w:t>
      </w:r>
      <w:r w:rsidR="00927142" w:rsidRPr="000D08F1">
        <w:rPr>
          <w:sz w:val="26"/>
          <w:szCs w:val="26"/>
        </w:rPr>
        <w:t xml:space="preserve"> памяти</w:t>
      </w:r>
      <w:r w:rsidR="00AD20A4">
        <w:rPr>
          <w:sz w:val="26"/>
          <w:szCs w:val="26"/>
        </w:rPr>
        <w:t xml:space="preserve"> о войне и жизни в годы войн</w:t>
      </w:r>
      <w:r w:rsidR="00927142" w:rsidRPr="000D08F1">
        <w:rPr>
          <w:sz w:val="26"/>
          <w:szCs w:val="26"/>
        </w:rPr>
        <w:t xml:space="preserve"> в трад</w:t>
      </w:r>
      <w:r w:rsidRPr="000D08F1">
        <w:rPr>
          <w:sz w:val="26"/>
          <w:szCs w:val="26"/>
        </w:rPr>
        <w:t>и</w:t>
      </w:r>
      <w:r w:rsidRPr="000D08F1">
        <w:rPr>
          <w:sz w:val="26"/>
          <w:szCs w:val="26"/>
        </w:rPr>
        <w:t>ционном и современном обще</w:t>
      </w:r>
      <w:r w:rsidR="00AD20A4">
        <w:rPr>
          <w:sz w:val="26"/>
          <w:szCs w:val="26"/>
        </w:rPr>
        <w:t>стве</w:t>
      </w:r>
      <w:r w:rsidR="00927142" w:rsidRPr="000D08F1">
        <w:rPr>
          <w:sz w:val="26"/>
          <w:szCs w:val="26"/>
        </w:rPr>
        <w:t>.</w:t>
      </w:r>
    </w:p>
    <w:p w14:paraId="6AE124E3" w14:textId="4D3AA24C" w:rsidR="006E2556" w:rsidRPr="000D08F1" w:rsidRDefault="006E2556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 xml:space="preserve">Феномен советской общности в </w:t>
      </w:r>
      <w:r w:rsidR="00AD20A4">
        <w:rPr>
          <w:sz w:val="26"/>
          <w:szCs w:val="26"/>
        </w:rPr>
        <w:t xml:space="preserve"> мужской и женской социальной памяти </w:t>
      </w:r>
    </w:p>
    <w:p w14:paraId="5A511B5D" w14:textId="5D71107B" w:rsidR="00D534FC" w:rsidRPr="000D08F1" w:rsidRDefault="00D534FC" w:rsidP="000D08F1">
      <w:pPr>
        <w:numPr>
          <w:ilvl w:val="0"/>
          <w:numId w:val="7"/>
        </w:numPr>
        <w:jc w:val="both"/>
        <w:rPr>
          <w:sz w:val="26"/>
          <w:szCs w:val="26"/>
        </w:rPr>
      </w:pPr>
      <w:r w:rsidRPr="000D08F1">
        <w:rPr>
          <w:sz w:val="26"/>
          <w:szCs w:val="26"/>
          <w:shd w:val="clear" w:color="auto" w:fill="FFFFFF"/>
        </w:rPr>
        <w:t xml:space="preserve">Мужское и женское в </w:t>
      </w:r>
      <w:r w:rsidR="00AD20A4">
        <w:rPr>
          <w:sz w:val="26"/>
          <w:szCs w:val="26"/>
          <w:shd w:val="clear" w:color="auto" w:fill="FFFFFF"/>
        </w:rPr>
        <w:t xml:space="preserve">изобразительном и </w:t>
      </w:r>
      <w:r w:rsidRPr="000D08F1">
        <w:rPr>
          <w:sz w:val="26"/>
          <w:szCs w:val="26"/>
          <w:shd w:val="clear" w:color="auto" w:fill="FFFFFF"/>
        </w:rPr>
        <w:t>исполнительском искусстве: ос</w:t>
      </w:r>
      <w:r w:rsidRPr="000D08F1">
        <w:rPr>
          <w:sz w:val="26"/>
          <w:szCs w:val="26"/>
          <w:shd w:val="clear" w:color="auto" w:fill="FFFFFF"/>
        </w:rPr>
        <w:t>о</w:t>
      </w:r>
      <w:r w:rsidRPr="000D08F1">
        <w:rPr>
          <w:sz w:val="26"/>
          <w:szCs w:val="26"/>
          <w:shd w:val="clear" w:color="auto" w:fill="FFFFFF"/>
        </w:rPr>
        <w:t>бенности меморизации художественных форм и современные культурные запросы</w:t>
      </w:r>
      <w:r w:rsidRPr="000D08F1">
        <w:rPr>
          <w:rFonts w:ascii="Helvetica" w:hAnsi="Helvetica"/>
          <w:sz w:val="26"/>
          <w:szCs w:val="26"/>
          <w:shd w:val="clear" w:color="auto" w:fill="FFFFFF"/>
        </w:rPr>
        <w:t>.</w:t>
      </w:r>
    </w:p>
    <w:p w14:paraId="7493A536" w14:textId="5592147A" w:rsidR="002602D3" w:rsidRPr="000D08F1" w:rsidRDefault="002257F0" w:rsidP="000D08F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>Гендерные аспекты</w:t>
      </w:r>
      <w:r w:rsidR="00A32A20" w:rsidRPr="000D08F1">
        <w:rPr>
          <w:sz w:val="26"/>
          <w:szCs w:val="26"/>
        </w:rPr>
        <w:t xml:space="preserve"> </w:t>
      </w:r>
      <w:r w:rsidRPr="000D08F1">
        <w:rPr>
          <w:sz w:val="26"/>
          <w:szCs w:val="26"/>
        </w:rPr>
        <w:t>нормативно-</w:t>
      </w:r>
      <w:r w:rsidR="00A32A20" w:rsidRPr="000D08F1">
        <w:rPr>
          <w:sz w:val="26"/>
          <w:szCs w:val="26"/>
        </w:rPr>
        <w:t>правово</w:t>
      </w:r>
      <w:r w:rsidRPr="000D08F1">
        <w:rPr>
          <w:sz w:val="26"/>
          <w:szCs w:val="26"/>
        </w:rPr>
        <w:t>й</w:t>
      </w:r>
      <w:r w:rsidR="00A32A20" w:rsidRPr="000D08F1">
        <w:rPr>
          <w:sz w:val="26"/>
          <w:szCs w:val="26"/>
        </w:rPr>
        <w:t xml:space="preserve"> </w:t>
      </w:r>
      <w:r w:rsidRPr="000D08F1">
        <w:rPr>
          <w:sz w:val="26"/>
          <w:szCs w:val="26"/>
        </w:rPr>
        <w:t>культуры</w:t>
      </w:r>
      <w:r w:rsidR="00AD20A4">
        <w:rPr>
          <w:sz w:val="26"/>
          <w:szCs w:val="26"/>
        </w:rPr>
        <w:t xml:space="preserve"> и проблема их фиксации и обсуждения в обществе</w:t>
      </w:r>
      <w:r w:rsidRPr="000D08F1">
        <w:rPr>
          <w:sz w:val="26"/>
          <w:szCs w:val="26"/>
        </w:rPr>
        <w:t>.</w:t>
      </w:r>
      <w:r w:rsidR="00A32A20" w:rsidRPr="000D08F1">
        <w:rPr>
          <w:sz w:val="26"/>
          <w:szCs w:val="26"/>
        </w:rPr>
        <w:t xml:space="preserve"> Право</w:t>
      </w:r>
      <w:r w:rsidRPr="000D08F1">
        <w:rPr>
          <w:sz w:val="26"/>
          <w:szCs w:val="26"/>
        </w:rPr>
        <w:t xml:space="preserve"> и бесправие женщин и мужчин в традиц</w:t>
      </w:r>
      <w:r w:rsidRPr="000D08F1">
        <w:rPr>
          <w:sz w:val="26"/>
          <w:szCs w:val="26"/>
        </w:rPr>
        <w:t>и</w:t>
      </w:r>
      <w:r w:rsidRPr="000D08F1">
        <w:rPr>
          <w:sz w:val="26"/>
          <w:szCs w:val="26"/>
        </w:rPr>
        <w:t>онном и современном обществе</w:t>
      </w:r>
      <w:r w:rsidR="003B339B" w:rsidRPr="000D08F1">
        <w:rPr>
          <w:sz w:val="26"/>
          <w:szCs w:val="26"/>
        </w:rPr>
        <w:t>.</w:t>
      </w:r>
    </w:p>
    <w:p w14:paraId="5F35EE12" w14:textId="77777777" w:rsidR="00A32A20" w:rsidRPr="000D08F1" w:rsidRDefault="002602D3" w:rsidP="000D08F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rFonts w:eastAsia="Calibri"/>
          <w:bCs/>
          <w:sz w:val="26"/>
          <w:szCs w:val="26"/>
        </w:rPr>
        <w:t xml:space="preserve">Воспитание и образование </w:t>
      </w:r>
      <w:r w:rsidRPr="000D08F1">
        <w:rPr>
          <w:sz w:val="26"/>
          <w:szCs w:val="26"/>
        </w:rPr>
        <w:t>в традиционном и современном обществе (ге</w:t>
      </w:r>
      <w:r w:rsidRPr="000D08F1">
        <w:rPr>
          <w:sz w:val="26"/>
          <w:szCs w:val="26"/>
        </w:rPr>
        <w:t>н</w:t>
      </w:r>
      <w:r w:rsidRPr="000D08F1">
        <w:rPr>
          <w:sz w:val="26"/>
          <w:szCs w:val="26"/>
        </w:rPr>
        <w:t>дерный аспект)</w:t>
      </w:r>
      <w:r w:rsidRPr="000D08F1">
        <w:rPr>
          <w:rFonts w:eastAsia="Calibri"/>
          <w:bCs/>
          <w:sz w:val="26"/>
          <w:szCs w:val="26"/>
        </w:rPr>
        <w:t xml:space="preserve">. </w:t>
      </w:r>
      <w:r w:rsidR="00A32A20" w:rsidRPr="000D08F1">
        <w:rPr>
          <w:sz w:val="26"/>
          <w:szCs w:val="26"/>
        </w:rPr>
        <w:t>Особенности социально</w:t>
      </w:r>
      <w:r w:rsidR="002257F0" w:rsidRPr="000D08F1">
        <w:rPr>
          <w:sz w:val="26"/>
          <w:szCs w:val="26"/>
        </w:rPr>
        <w:t>й</w:t>
      </w:r>
      <w:r w:rsidR="00A32A20" w:rsidRPr="000D08F1">
        <w:rPr>
          <w:sz w:val="26"/>
          <w:szCs w:val="26"/>
        </w:rPr>
        <w:t xml:space="preserve"> </w:t>
      </w:r>
      <w:r w:rsidR="002257F0" w:rsidRPr="000D08F1">
        <w:rPr>
          <w:sz w:val="26"/>
          <w:szCs w:val="26"/>
        </w:rPr>
        <w:t xml:space="preserve">адаптации </w:t>
      </w:r>
      <w:r w:rsidRPr="000D08F1">
        <w:rPr>
          <w:sz w:val="26"/>
          <w:szCs w:val="26"/>
        </w:rPr>
        <w:t xml:space="preserve">детей и подростков </w:t>
      </w:r>
      <w:r w:rsidR="00A32A20" w:rsidRPr="000D08F1">
        <w:rPr>
          <w:sz w:val="26"/>
          <w:szCs w:val="26"/>
        </w:rPr>
        <w:t>ра</w:t>
      </w:r>
      <w:r w:rsidR="00A32A20" w:rsidRPr="000D08F1">
        <w:rPr>
          <w:sz w:val="26"/>
          <w:szCs w:val="26"/>
        </w:rPr>
        <w:t>з</w:t>
      </w:r>
      <w:r w:rsidR="00A32A20" w:rsidRPr="000D08F1">
        <w:rPr>
          <w:sz w:val="26"/>
          <w:szCs w:val="26"/>
        </w:rPr>
        <w:t xml:space="preserve">ного </w:t>
      </w:r>
      <w:r w:rsidRPr="000D08F1">
        <w:rPr>
          <w:sz w:val="26"/>
          <w:szCs w:val="26"/>
        </w:rPr>
        <w:t>пола</w:t>
      </w:r>
      <w:r w:rsidR="00A32A20" w:rsidRPr="000D08F1">
        <w:rPr>
          <w:sz w:val="26"/>
          <w:szCs w:val="26"/>
        </w:rPr>
        <w:t xml:space="preserve"> </w:t>
      </w:r>
      <w:r w:rsidR="002257F0" w:rsidRPr="000D08F1">
        <w:rPr>
          <w:sz w:val="26"/>
          <w:szCs w:val="26"/>
        </w:rPr>
        <w:t>в</w:t>
      </w:r>
      <w:r w:rsidR="00A32A20" w:rsidRPr="000D08F1">
        <w:rPr>
          <w:sz w:val="26"/>
          <w:szCs w:val="26"/>
        </w:rPr>
        <w:t xml:space="preserve"> инокультурной</w:t>
      </w:r>
      <w:r w:rsidR="002257F0" w:rsidRPr="000D08F1">
        <w:rPr>
          <w:sz w:val="26"/>
          <w:szCs w:val="26"/>
        </w:rPr>
        <w:t xml:space="preserve"> и иноконфессиональной</w:t>
      </w:r>
      <w:r w:rsidR="00A32A20" w:rsidRPr="000D08F1">
        <w:rPr>
          <w:sz w:val="26"/>
          <w:szCs w:val="26"/>
        </w:rPr>
        <w:t xml:space="preserve"> среде.</w:t>
      </w:r>
    </w:p>
    <w:p w14:paraId="32FB0048" w14:textId="77777777" w:rsidR="00A32A20" w:rsidRPr="000D08F1" w:rsidRDefault="00A32A20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 xml:space="preserve">Особенности </w:t>
      </w:r>
      <w:r w:rsidR="00653845" w:rsidRPr="000D08F1">
        <w:rPr>
          <w:sz w:val="26"/>
          <w:szCs w:val="26"/>
        </w:rPr>
        <w:t xml:space="preserve">личностной и профессиональной </w:t>
      </w:r>
      <w:r w:rsidRPr="000D08F1">
        <w:rPr>
          <w:sz w:val="26"/>
          <w:szCs w:val="26"/>
        </w:rPr>
        <w:t xml:space="preserve">самореализации </w:t>
      </w:r>
      <w:r w:rsidR="00653845" w:rsidRPr="000D08F1">
        <w:rPr>
          <w:sz w:val="26"/>
          <w:szCs w:val="26"/>
        </w:rPr>
        <w:t>женщин</w:t>
      </w:r>
      <w:r w:rsidR="002602D3" w:rsidRPr="000D08F1">
        <w:rPr>
          <w:sz w:val="26"/>
          <w:szCs w:val="26"/>
        </w:rPr>
        <w:t xml:space="preserve"> в традиционном и современном обществе. Гендерные асимметрии</w:t>
      </w:r>
      <w:r w:rsidRPr="000D08F1">
        <w:rPr>
          <w:sz w:val="26"/>
          <w:szCs w:val="26"/>
        </w:rPr>
        <w:t xml:space="preserve"> в науке, о</w:t>
      </w:r>
      <w:r w:rsidRPr="000D08F1">
        <w:rPr>
          <w:sz w:val="26"/>
          <w:szCs w:val="26"/>
        </w:rPr>
        <w:t>б</w:t>
      </w:r>
      <w:r w:rsidRPr="000D08F1">
        <w:rPr>
          <w:sz w:val="26"/>
          <w:szCs w:val="26"/>
        </w:rPr>
        <w:t>разовании, литературе и искусстве</w:t>
      </w:r>
      <w:r w:rsidR="003B339B" w:rsidRPr="000D08F1">
        <w:rPr>
          <w:sz w:val="26"/>
          <w:szCs w:val="26"/>
        </w:rPr>
        <w:t xml:space="preserve"> в </w:t>
      </w:r>
      <w:r w:rsidR="002602D3" w:rsidRPr="000D08F1">
        <w:rPr>
          <w:sz w:val="26"/>
          <w:szCs w:val="26"/>
        </w:rPr>
        <w:t>прошлом и настоящем</w:t>
      </w:r>
      <w:r w:rsidRPr="000D08F1">
        <w:rPr>
          <w:sz w:val="26"/>
          <w:szCs w:val="26"/>
        </w:rPr>
        <w:t>.</w:t>
      </w:r>
    </w:p>
    <w:p w14:paraId="62469888" w14:textId="424AD02C" w:rsidR="00A32A20" w:rsidRPr="000D08F1" w:rsidRDefault="00A32A20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>Женская социальная</w:t>
      </w:r>
      <w:r w:rsidR="00653845" w:rsidRPr="000D08F1">
        <w:rPr>
          <w:sz w:val="26"/>
          <w:szCs w:val="26"/>
        </w:rPr>
        <w:t>-политическая</w:t>
      </w:r>
      <w:r w:rsidRPr="000D08F1">
        <w:rPr>
          <w:sz w:val="26"/>
          <w:szCs w:val="26"/>
        </w:rPr>
        <w:t xml:space="preserve"> и экономическая активность в условиях инокультурного и окружения.</w:t>
      </w:r>
      <w:r w:rsidR="002602D3" w:rsidRPr="000D08F1">
        <w:rPr>
          <w:sz w:val="26"/>
          <w:szCs w:val="26"/>
        </w:rPr>
        <w:t xml:space="preserve"> Память об участии </w:t>
      </w:r>
      <w:r w:rsidR="00AD20A4">
        <w:rPr>
          <w:sz w:val="26"/>
          <w:szCs w:val="26"/>
        </w:rPr>
        <w:t>публичной политике, фо</w:t>
      </w:r>
      <w:r w:rsidR="00AD20A4">
        <w:rPr>
          <w:sz w:val="26"/>
          <w:szCs w:val="26"/>
        </w:rPr>
        <w:t>р</w:t>
      </w:r>
      <w:r w:rsidR="00AD20A4">
        <w:rPr>
          <w:sz w:val="26"/>
          <w:szCs w:val="26"/>
        </w:rPr>
        <w:lastRenderedPageBreak/>
        <w:t xml:space="preserve">мальных и </w:t>
      </w:r>
      <w:r w:rsidR="002602D3" w:rsidRPr="000D08F1">
        <w:rPr>
          <w:sz w:val="26"/>
          <w:szCs w:val="26"/>
        </w:rPr>
        <w:t xml:space="preserve"> неформальных движениях и союзах, возможности ee фиксации и сохранения.</w:t>
      </w:r>
    </w:p>
    <w:p w14:paraId="49567318" w14:textId="77777777" w:rsidR="00A32A20" w:rsidRPr="000D08F1" w:rsidRDefault="00A32A20" w:rsidP="000D08F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675"/>
        <w:jc w:val="both"/>
        <w:rPr>
          <w:sz w:val="26"/>
          <w:szCs w:val="26"/>
        </w:rPr>
      </w:pPr>
      <w:r w:rsidRPr="000D08F1">
        <w:rPr>
          <w:sz w:val="26"/>
          <w:szCs w:val="26"/>
        </w:rPr>
        <w:t xml:space="preserve">Женское лицо благотворительности и меценатства </w:t>
      </w:r>
      <w:r w:rsidR="003B339B" w:rsidRPr="000D08F1">
        <w:rPr>
          <w:sz w:val="26"/>
          <w:szCs w:val="26"/>
        </w:rPr>
        <w:t>в традиционном и совр</w:t>
      </w:r>
      <w:r w:rsidR="003B339B" w:rsidRPr="000D08F1">
        <w:rPr>
          <w:sz w:val="26"/>
          <w:szCs w:val="26"/>
        </w:rPr>
        <w:t>е</w:t>
      </w:r>
      <w:r w:rsidR="003B339B" w:rsidRPr="000D08F1">
        <w:rPr>
          <w:sz w:val="26"/>
          <w:szCs w:val="26"/>
        </w:rPr>
        <w:t>менном обществе</w:t>
      </w:r>
      <w:r w:rsidRPr="000D08F1">
        <w:rPr>
          <w:sz w:val="26"/>
          <w:szCs w:val="26"/>
        </w:rPr>
        <w:t>.</w:t>
      </w:r>
    </w:p>
    <w:p w14:paraId="148A49D2" w14:textId="73083D98" w:rsidR="0027394A" w:rsidRPr="000D08F1" w:rsidRDefault="00F371D4" w:rsidP="00AD20A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О</w:t>
      </w:r>
      <w:r w:rsidR="000C00FB" w:rsidRPr="000D08F1">
        <w:rPr>
          <w:rFonts w:eastAsia="Calibri"/>
          <w:bCs/>
          <w:sz w:val="26"/>
          <w:szCs w:val="26"/>
        </w:rPr>
        <w:t xml:space="preserve">жидаем </w:t>
      </w:r>
      <w:r>
        <w:rPr>
          <w:rFonts w:eastAsia="Calibri"/>
          <w:bCs/>
          <w:sz w:val="26"/>
          <w:szCs w:val="26"/>
        </w:rPr>
        <w:t xml:space="preserve">и ваших </w:t>
      </w:r>
      <w:r w:rsidR="000C00FB" w:rsidRPr="000D08F1">
        <w:rPr>
          <w:rFonts w:eastAsia="Calibri"/>
          <w:bCs/>
          <w:sz w:val="26"/>
          <w:szCs w:val="26"/>
        </w:rPr>
        <w:t>предложений по темам круглых столов, которые не вошли в указанный перечень.</w:t>
      </w:r>
      <w:r>
        <w:rPr>
          <w:rFonts w:eastAsia="Calibri"/>
          <w:bCs/>
          <w:sz w:val="26"/>
          <w:szCs w:val="26"/>
        </w:rPr>
        <w:t xml:space="preserve"> </w:t>
      </w:r>
      <w:r w:rsidR="00A470AA" w:rsidRPr="000D08F1">
        <w:rPr>
          <w:sz w:val="26"/>
          <w:szCs w:val="26"/>
        </w:rPr>
        <w:t>Индивидуальные заявки на</w:t>
      </w:r>
      <w:r w:rsidR="00373EF6" w:rsidRPr="000D08F1">
        <w:rPr>
          <w:sz w:val="26"/>
          <w:szCs w:val="26"/>
        </w:rPr>
        <w:t xml:space="preserve"> организацию </w:t>
      </w:r>
      <w:r w:rsidR="006E2556" w:rsidRPr="000D08F1">
        <w:rPr>
          <w:sz w:val="26"/>
          <w:szCs w:val="26"/>
        </w:rPr>
        <w:t xml:space="preserve">секций </w:t>
      </w:r>
      <w:r w:rsidR="00373EF6" w:rsidRPr="000D08F1">
        <w:rPr>
          <w:sz w:val="26"/>
          <w:szCs w:val="26"/>
        </w:rPr>
        <w:t xml:space="preserve">(с перечнем участников) и специализированных </w:t>
      </w:r>
      <w:r w:rsidR="006E2556" w:rsidRPr="000D08F1">
        <w:rPr>
          <w:sz w:val="26"/>
          <w:szCs w:val="26"/>
        </w:rPr>
        <w:t>круглых столов</w:t>
      </w:r>
      <w:r w:rsidR="00373EF6" w:rsidRPr="000D08F1">
        <w:rPr>
          <w:sz w:val="26"/>
          <w:szCs w:val="26"/>
        </w:rPr>
        <w:t>, равно как заявки на индивид</w:t>
      </w:r>
      <w:r w:rsidR="00373EF6" w:rsidRPr="000D08F1">
        <w:rPr>
          <w:sz w:val="26"/>
          <w:szCs w:val="26"/>
        </w:rPr>
        <w:t>у</w:t>
      </w:r>
      <w:r w:rsidR="00373EF6" w:rsidRPr="000D08F1">
        <w:rPr>
          <w:sz w:val="26"/>
          <w:szCs w:val="26"/>
        </w:rPr>
        <w:t>альное</w:t>
      </w:r>
      <w:r w:rsidR="00A470AA" w:rsidRPr="000D08F1">
        <w:rPr>
          <w:sz w:val="26"/>
          <w:szCs w:val="26"/>
        </w:rPr>
        <w:t xml:space="preserve"> участие в конференции принимаются до </w:t>
      </w:r>
      <w:r w:rsidR="00A470AA" w:rsidRPr="000D08F1">
        <w:rPr>
          <w:b/>
          <w:sz w:val="26"/>
          <w:szCs w:val="26"/>
        </w:rPr>
        <w:t>1 м</w:t>
      </w:r>
      <w:r w:rsidR="001A5BB0" w:rsidRPr="000D08F1">
        <w:rPr>
          <w:b/>
          <w:sz w:val="26"/>
          <w:szCs w:val="26"/>
        </w:rPr>
        <w:t>а</w:t>
      </w:r>
      <w:r w:rsidR="00653845" w:rsidRPr="000D08F1">
        <w:rPr>
          <w:b/>
          <w:sz w:val="26"/>
          <w:szCs w:val="26"/>
        </w:rPr>
        <w:t>я</w:t>
      </w:r>
      <w:r w:rsidR="00A470AA" w:rsidRPr="000D08F1">
        <w:rPr>
          <w:b/>
          <w:sz w:val="26"/>
          <w:szCs w:val="26"/>
        </w:rPr>
        <w:t xml:space="preserve"> 20</w:t>
      </w:r>
      <w:r w:rsidR="00927142" w:rsidRPr="000D08F1">
        <w:rPr>
          <w:b/>
          <w:sz w:val="26"/>
          <w:szCs w:val="26"/>
        </w:rPr>
        <w:t>20</w:t>
      </w:r>
      <w:r w:rsidR="00A470AA" w:rsidRPr="000D08F1">
        <w:rPr>
          <w:b/>
          <w:sz w:val="26"/>
          <w:szCs w:val="26"/>
        </w:rPr>
        <w:t xml:space="preserve"> года</w:t>
      </w:r>
      <w:r w:rsidR="00A470AA" w:rsidRPr="000D08F1">
        <w:rPr>
          <w:sz w:val="26"/>
          <w:szCs w:val="26"/>
        </w:rPr>
        <w:t xml:space="preserve"> по электронному адресу</w:t>
      </w:r>
      <w:r w:rsidR="007333F7" w:rsidRPr="000D08F1">
        <w:rPr>
          <w:sz w:val="26"/>
          <w:szCs w:val="26"/>
        </w:rPr>
        <w:t>:</w:t>
      </w:r>
      <w:r w:rsidR="00373EF6" w:rsidRPr="000D08F1">
        <w:rPr>
          <w:sz w:val="26"/>
          <w:szCs w:val="26"/>
        </w:rPr>
        <w:t xml:space="preserve"> </w:t>
      </w:r>
      <w:hyperlink r:id="rId13" w:history="1">
        <w:r w:rsidR="00AD20A4" w:rsidRPr="00AD20A4">
          <w:rPr>
            <w:rStyle w:val="a3"/>
            <w:b/>
            <w:sz w:val="28"/>
            <w:szCs w:val="28"/>
          </w:rPr>
          <w:t>2020gender@mail.ru</w:t>
        </w:r>
      </w:hyperlink>
      <w:r w:rsidR="00AD20A4" w:rsidRPr="00AD20A4">
        <w:rPr>
          <w:b/>
          <w:sz w:val="28"/>
          <w:szCs w:val="28"/>
        </w:rPr>
        <w:t>)</w:t>
      </w:r>
      <w:r w:rsidR="00AD20A4">
        <w:rPr>
          <w:rStyle w:val="a3"/>
          <w:color w:val="auto"/>
          <w:sz w:val="32"/>
          <w:szCs w:val="32"/>
          <w:u w:val="none"/>
        </w:rPr>
        <w:t>.</w:t>
      </w:r>
      <w:r w:rsidR="0027394A" w:rsidRPr="000D08F1">
        <w:rPr>
          <w:sz w:val="26"/>
          <w:szCs w:val="26"/>
        </w:rPr>
        <w:t xml:space="preserve"> </w:t>
      </w:r>
      <w:r w:rsidR="0027394A" w:rsidRPr="000D08F1">
        <w:rPr>
          <w:sz w:val="26"/>
          <w:szCs w:val="26"/>
          <w:u w:val="single"/>
        </w:rPr>
        <w:t>Заявки на участие в конференции без предста</w:t>
      </w:r>
      <w:r w:rsidR="0027394A" w:rsidRPr="000D08F1">
        <w:rPr>
          <w:sz w:val="26"/>
          <w:szCs w:val="26"/>
          <w:u w:val="single"/>
        </w:rPr>
        <w:t>в</w:t>
      </w:r>
      <w:r w:rsidR="0027394A" w:rsidRPr="000D08F1">
        <w:rPr>
          <w:sz w:val="26"/>
          <w:szCs w:val="26"/>
          <w:u w:val="single"/>
        </w:rPr>
        <w:t>ленн</w:t>
      </w:r>
      <w:r w:rsidR="00AD20A4">
        <w:rPr>
          <w:sz w:val="26"/>
          <w:szCs w:val="26"/>
          <w:u w:val="single"/>
        </w:rPr>
        <w:t>ых</w:t>
      </w:r>
      <w:r w:rsidR="0027394A" w:rsidRPr="000D08F1">
        <w:rPr>
          <w:sz w:val="26"/>
          <w:szCs w:val="26"/>
          <w:u w:val="single"/>
        </w:rPr>
        <w:t xml:space="preserve"> тезисов выступления </w:t>
      </w:r>
      <w:r w:rsidR="00AD20A4">
        <w:rPr>
          <w:sz w:val="26"/>
          <w:szCs w:val="26"/>
          <w:u w:val="single"/>
        </w:rPr>
        <w:t xml:space="preserve"> от 1000 до 7000 знаков с пробелами и четко обозн</w:t>
      </w:r>
      <w:r w:rsidR="00AD20A4">
        <w:rPr>
          <w:sz w:val="26"/>
          <w:szCs w:val="26"/>
          <w:u w:val="single"/>
        </w:rPr>
        <w:t>а</w:t>
      </w:r>
      <w:r w:rsidR="00AD20A4">
        <w:rPr>
          <w:sz w:val="26"/>
          <w:szCs w:val="26"/>
          <w:u w:val="single"/>
        </w:rPr>
        <w:t xml:space="preserve">ченного </w:t>
      </w:r>
      <w:r w:rsidR="00AD20A4" w:rsidRPr="00AD20A4">
        <w:rPr>
          <w:sz w:val="26"/>
          <w:szCs w:val="26"/>
          <w:u w:val="single"/>
        </w:rPr>
        <w:t xml:space="preserve">названия секции (или направления из перечисленных выше) не могут быть рассмотрены. </w:t>
      </w:r>
      <w:r w:rsidR="00AD20A4" w:rsidRPr="00AD20A4">
        <w:rPr>
          <w:sz w:val="26"/>
          <w:szCs w:val="26"/>
        </w:rPr>
        <w:t xml:space="preserve">Все принятые </w:t>
      </w:r>
      <w:r w:rsidR="00AD20A4">
        <w:rPr>
          <w:sz w:val="26"/>
          <w:szCs w:val="26"/>
        </w:rPr>
        <w:t>тексты будут опубликованы</w:t>
      </w:r>
      <w:r w:rsidR="0027394A" w:rsidRPr="000D08F1">
        <w:rPr>
          <w:sz w:val="26"/>
          <w:szCs w:val="26"/>
        </w:rPr>
        <w:t xml:space="preserve"> за счет перечисления членских взносов в РАИЖИ-2020. Сделать это п</w:t>
      </w:r>
      <w:r w:rsidR="0027394A" w:rsidRPr="000D08F1">
        <w:rPr>
          <w:sz w:val="26"/>
          <w:szCs w:val="26"/>
        </w:rPr>
        <w:t>е</w:t>
      </w:r>
      <w:r w:rsidR="0027394A" w:rsidRPr="000D08F1">
        <w:rPr>
          <w:sz w:val="26"/>
          <w:szCs w:val="26"/>
        </w:rPr>
        <w:t>речисление можно до 1.08.2020 г.</w:t>
      </w:r>
      <w:r w:rsidR="00AD20A4">
        <w:rPr>
          <w:sz w:val="26"/>
          <w:szCs w:val="26"/>
        </w:rPr>
        <w:t xml:space="preserve"> </w:t>
      </w:r>
    </w:p>
    <w:p w14:paraId="183EB88F" w14:textId="77777777" w:rsidR="00CB10DF" w:rsidRPr="002D7795" w:rsidRDefault="00CB10DF" w:rsidP="002D7795">
      <w:pPr>
        <w:ind w:firstLine="567"/>
        <w:jc w:val="both"/>
        <w:rPr>
          <w:sz w:val="22"/>
          <w:szCs w:val="22"/>
        </w:rPr>
      </w:pPr>
    </w:p>
    <w:p w14:paraId="393B136D" w14:textId="77777777" w:rsidR="00F371D4" w:rsidRDefault="00A470AA" w:rsidP="007423E6">
      <w:pPr>
        <w:jc w:val="both"/>
        <w:rPr>
          <w:sz w:val="22"/>
          <w:szCs w:val="22"/>
        </w:rPr>
      </w:pPr>
      <w:r w:rsidRPr="002D7795">
        <w:rPr>
          <w:sz w:val="22"/>
          <w:szCs w:val="22"/>
        </w:rPr>
        <w:t xml:space="preserve">В заявке на </w:t>
      </w:r>
      <w:r w:rsidRPr="002D7795">
        <w:rPr>
          <w:b/>
          <w:sz w:val="22"/>
          <w:szCs w:val="22"/>
        </w:rPr>
        <w:t>индивидуальное выступление</w:t>
      </w:r>
      <w:r w:rsidR="00F371D4">
        <w:rPr>
          <w:b/>
          <w:sz w:val="22"/>
          <w:szCs w:val="22"/>
        </w:rPr>
        <w:t xml:space="preserve"> </w:t>
      </w:r>
      <w:r w:rsidR="00F371D4" w:rsidRPr="00F371D4">
        <w:rPr>
          <w:sz w:val="22"/>
          <w:szCs w:val="22"/>
        </w:rPr>
        <w:t>(высылается на адрес</w:t>
      </w:r>
      <w:r w:rsidR="00F371D4">
        <w:rPr>
          <w:b/>
          <w:sz w:val="22"/>
          <w:szCs w:val="22"/>
        </w:rPr>
        <w:t xml:space="preserve"> </w:t>
      </w:r>
      <w:hyperlink r:id="rId14" w:history="1">
        <w:r w:rsidR="00F371D4" w:rsidRPr="00AD20A4">
          <w:rPr>
            <w:rStyle w:val="a3"/>
            <w:b/>
            <w:sz w:val="28"/>
            <w:szCs w:val="28"/>
          </w:rPr>
          <w:t>2020gender@mail.ru</w:t>
        </w:r>
      </w:hyperlink>
      <w:r w:rsidR="00F371D4" w:rsidRPr="00AD20A4">
        <w:rPr>
          <w:b/>
          <w:sz w:val="28"/>
          <w:szCs w:val="28"/>
        </w:rPr>
        <w:t>)</w:t>
      </w:r>
      <w:r w:rsidRPr="002D7795">
        <w:rPr>
          <w:sz w:val="22"/>
          <w:szCs w:val="22"/>
        </w:rPr>
        <w:t xml:space="preserve"> </w:t>
      </w:r>
    </w:p>
    <w:p w14:paraId="2A650F65" w14:textId="2C056093" w:rsidR="00A470AA" w:rsidRPr="002D7795" w:rsidRDefault="00A470AA" w:rsidP="007423E6">
      <w:pPr>
        <w:jc w:val="both"/>
        <w:rPr>
          <w:sz w:val="22"/>
          <w:szCs w:val="22"/>
        </w:rPr>
      </w:pPr>
      <w:r w:rsidRPr="002D7795">
        <w:rPr>
          <w:sz w:val="22"/>
          <w:szCs w:val="22"/>
        </w:rPr>
        <w:t>н</w:t>
      </w:r>
      <w:r w:rsidR="00AD20A4">
        <w:rPr>
          <w:sz w:val="22"/>
          <w:szCs w:val="22"/>
        </w:rPr>
        <w:t>ужно</w:t>
      </w:r>
      <w:r w:rsidRPr="002D7795">
        <w:rPr>
          <w:sz w:val="22"/>
          <w:szCs w:val="22"/>
        </w:rPr>
        <w:t xml:space="preserve"> указать:</w:t>
      </w:r>
    </w:p>
    <w:p w14:paraId="020C6485" w14:textId="77777777" w:rsidR="00A470AA" w:rsidRPr="002D7795" w:rsidRDefault="00A470AA" w:rsidP="002D779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2D7795">
        <w:rPr>
          <w:sz w:val="22"/>
          <w:szCs w:val="22"/>
        </w:rPr>
        <w:t>Сведения об авторе – ФИО, место работы, должность, ученая степень и звание.</w:t>
      </w:r>
    </w:p>
    <w:p w14:paraId="3078F917" w14:textId="4D5582CA" w:rsidR="00A470AA" w:rsidRPr="002D7795" w:rsidRDefault="00A470AA" w:rsidP="002D779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2D7795">
        <w:rPr>
          <w:sz w:val="22"/>
          <w:szCs w:val="22"/>
        </w:rPr>
        <w:t xml:space="preserve">Адрес (с индексом), </w:t>
      </w:r>
      <w:r w:rsidR="00AD20A4">
        <w:rPr>
          <w:sz w:val="22"/>
          <w:szCs w:val="22"/>
        </w:rPr>
        <w:t xml:space="preserve">мобильный (не служебный) </w:t>
      </w:r>
      <w:r w:rsidRPr="002D7795">
        <w:rPr>
          <w:sz w:val="22"/>
          <w:szCs w:val="22"/>
        </w:rPr>
        <w:t>телефон и e-mail для связи.</w:t>
      </w:r>
    </w:p>
    <w:p w14:paraId="2BF8B8BB" w14:textId="77777777" w:rsidR="00A470AA" w:rsidRPr="002D7795" w:rsidRDefault="00A470AA" w:rsidP="002D7795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2D7795">
        <w:rPr>
          <w:sz w:val="22"/>
          <w:szCs w:val="22"/>
        </w:rPr>
        <w:t>Тема выступления (с указанием предполагаемой секции или проблемной области).</w:t>
      </w:r>
    </w:p>
    <w:p w14:paraId="7771E1C8" w14:textId="77777777" w:rsidR="00A470AA" w:rsidRPr="002D7795" w:rsidRDefault="00A470AA" w:rsidP="007423E6">
      <w:pPr>
        <w:spacing w:after="100"/>
        <w:jc w:val="both"/>
        <w:rPr>
          <w:rFonts w:eastAsia="Batang"/>
          <w:sz w:val="22"/>
          <w:szCs w:val="22"/>
        </w:rPr>
      </w:pPr>
      <w:r w:rsidRPr="002D7795">
        <w:rPr>
          <w:rFonts w:eastAsia="Batang"/>
          <w:sz w:val="22"/>
          <w:szCs w:val="22"/>
        </w:rPr>
        <w:t xml:space="preserve">Заявка на </w:t>
      </w:r>
      <w:r w:rsidRPr="002D7795">
        <w:rPr>
          <w:rFonts w:eastAsia="Batang"/>
          <w:b/>
          <w:sz w:val="22"/>
          <w:szCs w:val="22"/>
        </w:rPr>
        <w:t>организацию секции</w:t>
      </w:r>
      <w:r w:rsidRPr="002D7795">
        <w:rPr>
          <w:rFonts w:eastAsia="Batang"/>
          <w:sz w:val="22"/>
          <w:szCs w:val="22"/>
        </w:rPr>
        <w:t xml:space="preserve"> </w:t>
      </w:r>
      <w:r w:rsidR="00F371D4">
        <w:rPr>
          <w:rFonts w:eastAsia="Batang"/>
          <w:sz w:val="22"/>
          <w:szCs w:val="22"/>
        </w:rPr>
        <w:t xml:space="preserve">(высылается на </w:t>
      </w:r>
      <w:hyperlink r:id="rId15" w:history="1">
        <w:r w:rsidR="00F371D4" w:rsidRPr="00946180">
          <w:rPr>
            <w:rStyle w:val="a3"/>
            <w:rFonts w:eastAsia="Batang"/>
            <w:sz w:val="22"/>
            <w:szCs w:val="22"/>
          </w:rPr>
          <w:t>2020gender@mail.ru</w:t>
        </w:r>
      </w:hyperlink>
      <w:r w:rsidR="00F371D4">
        <w:rPr>
          <w:rFonts w:eastAsia="Batang"/>
          <w:sz w:val="22"/>
          <w:szCs w:val="22"/>
        </w:rPr>
        <w:t xml:space="preserve">) </w:t>
      </w:r>
      <w:r w:rsidR="00F371D4" w:rsidRPr="002D7795">
        <w:rPr>
          <w:rFonts w:eastAsia="Batang"/>
          <w:sz w:val="22"/>
          <w:szCs w:val="22"/>
        </w:rPr>
        <w:t>должна включать</w:t>
      </w:r>
      <w:r w:rsidRPr="002D7795">
        <w:rPr>
          <w:rFonts w:eastAsia="Batang"/>
          <w:sz w:val="22"/>
          <w:szCs w:val="22"/>
        </w:rPr>
        <w:t>:</w:t>
      </w:r>
    </w:p>
    <w:p w14:paraId="66EFA72C" w14:textId="77777777" w:rsidR="00A470AA" w:rsidRPr="00F371D4" w:rsidRDefault="00A470AA" w:rsidP="00F371D4">
      <w:pPr>
        <w:pStyle w:val="ae"/>
        <w:numPr>
          <w:ilvl w:val="0"/>
          <w:numId w:val="8"/>
        </w:numPr>
        <w:jc w:val="both"/>
        <w:rPr>
          <w:rFonts w:eastAsia="Batang"/>
          <w:sz w:val="22"/>
          <w:szCs w:val="22"/>
        </w:rPr>
      </w:pPr>
      <w:r w:rsidRPr="00F371D4">
        <w:rPr>
          <w:rFonts w:eastAsia="Batang"/>
          <w:sz w:val="22"/>
          <w:szCs w:val="22"/>
        </w:rPr>
        <w:t xml:space="preserve">Сведения об организаторе секции – </w:t>
      </w:r>
      <w:r w:rsidR="00F371D4" w:rsidRPr="00F371D4">
        <w:rPr>
          <w:rFonts w:eastAsia="Batang"/>
          <w:sz w:val="22"/>
          <w:szCs w:val="22"/>
        </w:rPr>
        <w:t>ФИО, место работы, должность, уч.</w:t>
      </w:r>
      <w:r w:rsidRPr="00F371D4">
        <w:rPr>
          <w:rFonts w:eastAsia="Batang"/>
          <w:sz w:val="22"/>
          <w:szCs w:val="22"/>
        </w:rPr>
        <w:t xml:space="preserve"> степень и зв</w:t>
      </w:r>
      <w:r w:rsidRPr="00F371D4">
        <w:rPr>
          <w:rFonts w:eastAsia="Batang"/>
          <w:sz w:val="22"/>
          <w:szCs w:val="22"/>
        </w:rPr>
        <w:t>а</w:t>
      </w:r>
      <w:r w:rsidRPr="00F371D4">
        <w:rPr>
          <w:rFonts w:eastAsia="Batang"/>
          <w:sz w:val="22"/>
          <w:szCs w:val="22"/>
        </w:rPr>
        <w:t>ние; е-mail</w:t>
      </w:r>
      <w:r w:rsidR="00A263A1" w:rsidRPr="00F371D4">
        <w:rPr>
          <w:rFonts w:eastAsia="Batang"/>
          <w:sz w:val="22"/>
          <w:szCs w:val="22"/>
        </w:rPr>
        <w:t>.</w:t>
      </w:r>
    </w:p>
    <w:p w14:paraId="12ED2405" w14:textId="77777777" w:rsidR="00A470AA" w:rsidRPr="00F371D4" w:rsidRDefault="00A470AA" w:rsidP="00F371D4">
      <w:pPr>
        <w:pStyle w:val="ae"/>
        <w:numPr>
          <w:ilvl w:val="0"/>
          <w:numId w:val="8"/>
        </w:numPr>
        <w:jc w:val="both"/>
        <w:rPr>
          <w:rFonts w:eastAsia="Batang"/>
          <w:sz w:val="22"/>
          <w:szCs w:val="22"/>
        </w:rPr>
      </w:pPr>
      <w:r w:rsidRPr="00F371D4">
        <w:rPr>
          <w:rFonts w:eastAsia="Batang"/>
          <w:sz w:val="22"/>
          <w:szCs w:val="22"/>
        </w:rPr>
        <w:t>Название секции, ФИО участников и темы выступлений. В рамках одной секции дол</w:t>
      </w:r>
      <w:r w:rsidRPr="00F371D4">
        <w:rPr>
          <w:rFonts w:eastAsia="Batang"/>
          <w:sz w:val="22"/>
          <w:szCs w:val="22"/>
        </w:rPr>
        <w:t>ж</w:t>
      </w:r>
      <w:r w:rsidRPr="00F371D4">
        <w:rPr>
          <w:rFonts w:eastAsia="Batang"/>
          <w:sz w:val="22"/>
          <w:szCs w:val="22"/>
        </w:rPr>
        <w:t>но быть не менее трех докладов. Организатору секции следует проследить за тем, чтобы каждый участник подал индивидуальную заявку по форме, указанной выше.</w:t>
      </w:r>
    </w:p>
    <w:p w14:paraId="2E8B8FE9" w14:textId="77777777" w:rsidR="00A470AA" w:rsidRPr="00F371D4" w:rsidRDefault="00A470AA" w:rsidP="00F371D4">
      <w:pPr>
        <w:pStyle w:val="ae"/>
        <w:numPr>
          <w:ilvl w:val="0"/>
          <w:numId w:val="8"/>
        </w:numPr>
        <w:jc w:val="both"/>
        <w:rPr>
          <w:rFonts w:eastAsia="Batang"/>
          <w:sz w:val="22"/>
          <w:szCs w:val="22"/>
        </w:rPr>
      </w:pPr>
      <w:r w:rsidRPr="00F371D4">
        <w:rPr>
          <w:rFonts w:eastAsia="Batang"/>
          <w:sz w:val="22"/>
          <w:szCs w:val="22"/>
        </w:rPr>
        <w:t xml:space="preserve">Сведения (предложения) о рецензенте </w:t>
      </w:r>
      <w:r w:rsidR="00804900" w:rsidRPr="00F371D4">
        <w:rPr>
          <w:rFonts w:eastAsia="Batang"/>
          <w:sz w:val="22"/>
          <w:szCs w:val="22"/>
        </w:rPr>
        <w:t>–</w:t>
      </w:r>
      <w:r w:rsidRPr="00F371D4">
        <w:rPr>
          <w:rFonts w:eastAsia="Batang"/>
          <w:sz w:val="22"/>
          <w:szCs w:val="22"/>
        </w:rPr>
        <w:t xml:space="preserve"> ФИО, место работы, должность, ученая степень и звание; е</w:t>
      </w:r>
      <w:r w:rsidR="00A32A20" w:rsidRPr="00F371D4">
        <w:rPr>
          <w:rFonts w:eastAsia="Batang"/>
          <w:sz w:val="22"/>
          <w:szCs w:val="22"/>
        </w:rPr>
        <w:t>-</w:t>
      </w:r>
      <w:r w:rsidRPr="00F371D4">
        <w:rPr>
          <w:rFonts w:eastAsia="Batang"/>
          <w:sz w:val="22"/>
          <w:szCs w:val="22"/>
        </w:rPr>
        <w:t>mail (по желанию участников секции).</w:t>
      </w:r>
    </w:p>
    <w:p w14:paraId="3B1CAB0C" w14:textId="77777777" w:rsidR="007527D4" w:rsidRPr="002D7795" w:rsidRDefault="007527D4" w:rsidP="002D7795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</w:p>
    <w:p w14:paraId="55DAB730" w14:textId="77777777" w:rsidR="00E57B7D" w:rsidRPr="000D08F1" w:rsidRDefault="00E57B7D" w:rsidP="002D77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D08F1">
        <w:rPr>
          <w:b/>
          <w:sz w:val="26"/>
          <w:szCs w:val="26"/>
        </w:rPr>
        <w:t xml:space="preserve">Оформление текста тезисов: </w:t>
      </w:r>
      <w:r w:rsidRPr="00AD20A4">
        <w:t>Объем</w:t>
      </w:r>
      <w:r w:rsidRPr="00AD20A4">
        <w:rPr>
          <w:b/>
        </w:rPr>
        <w:t xml:space="preserve"> </w:t>
      </w:r>
      <w:r w:rsidRPr="00AD20A4">
        <w:t>до 7000 знаков, формат doc, шрифт</w:t>
      </w:r>
      <w:r w:rsidRPr="00AD20A4">
        <w:rPr>
          <w:b/>
        </w:rPr>
        <w:t xml:space="preserve"> </w:t>
      </w:r>
      <w:r w:rsidRPr="00AD20A4">
        <w:rPr>
          <w:rFonts w:eastAsia="Batang"/>
        </w:rPr>
        <w:t>Times Ne</w:t>
      </w:r>
      <w:r w:rsidR="006E2556" w:rsidRPr="00AD20A4">
        <w:rPr>
          <w:rFonts w:eastAsia="Batang"/>
        </w:rPr>
        <w:t>w Roman, кегль 12, интервал 1,0</w:t>
      </w:r>
      <w:r w:rsidRPr="00AD20A4">
        <w:rPr>
          <w:rFonts w:eastAsia="Batang"/>
        </w:rPr>
        <w:t xml:space="preserve"> выравнивание по ширине, поля 25 мм со всех сторон, ориентация страницы: книжная, абзац 1,25. Страницы не нумеруются. </w:t>
      </w:r>
      <w:r w:rsidRPr="00AD20A4">
        <w:t>В правом верхнем углу жирным курсивом</w:t>
      </w:r>
      <w:r w:rsidR="002D7795" w:rsidRPr="00AD20A4">
        <w:t xml:space="preserve"> – </w:t>
      </w:r>
      <w:r w:rsidRPr="00AD20A4">
        <w:t>инициалы и фамилия, ниже справа курсивом – город и название места работы. Через строку по центру – название д</w:t>
      </w:r>
      <w:r w:rsidRPr="00AD20A4">
        <w:t>о</w:t>
      </w:r>
      <w:r w:rsidRPr="00AD20A4">
        <w:t>клада строчными буквами жирным шрифтом. Сноски</w:t>
      </w:r>
      <w:r w:rsidRPr="00AD20A4">
        <w:rPr>
          <w:b/>
          <w:bCs/>
        </w:rPr>
        <w:t xml:space="preserve"> </w:t>
      </w:r>
      <w:r w:rsidRPr="00AD20A4">
        <w:t>оформляются в квадратных скобках [1], при необходимости</w:t>
      </w:r>
      <w:r w:rsidR="006E2556" w:rsidRPr="00AD20A4">
        <w:t xml:space="preserve"> с указан</w:t>
      </w:r>
      <w:r w:rsidR="006E2556" w:rsidRPr="00AD20A4">
        <w:t>и</w:t>
      </w:r>
      <w:r w:rsidR="006E2556" w:rsidRPr="00AD20A4">
        <w:t>ем страниц [1, с. 21] или</w:t>
      </w:r>
      <w:r w:rsidRPr="00AD20A4">
        <w:t xml:space="preserve"> архивных листов [1, л. 3]. Не допускается использование в тексте таблиц, рисунков</w:t>
      </w:r>
      <w:r w:rsidR="006E2556" w:rsidRPr="00AD20A4">
        <w:t>,</w:t>
      </w:r>
      <w:r w:rsidRPr="00AD20A4">
        <w:t xml:space="preserve"> по</w:t>
      </w:r>
      <w:r w:rsidR="006E2556" w:rsidRPr="00AD20A4">
        <w:t>д</w:t>
      </w:r>
      <w:r w:rsidRPr="00AD20A4">
        <w:t xml:space="preserve">страничных сносок. </w:t>
      </w:r>
      <w:r w:rsidR="006E2556" w:rsidRPr="00AD20A4">
        <w:t xml:space="preserve">Cсылки на гранты </w:t>
      </w:r>
      <w:r w:rsidR="002D7795" w:rsidRPr="00AD20A4">
        <w:t>–</w:t>
      </w:r>
      <w:r w:rsidR="006E2556" w:rsidRPr="00AD20A4">
        <w:t xml:space="preserve"> последней строкой текста перед списком литературы. С</w:t>
      </w:r>
      <w:r w:rsidRPr="00AD20A4">
        <w:t>писок</w:t>
      </w:r>
      <w:r w:rsidR="006E2556" w:rsidRPr="00AD20A4">
        <w:t xml:space="preserve"> литературы</w:t>
      </w:r>
      <w:r w:rsidRPr="00AD20A4">
        <w:t xml:space="preserve"> в </w:t>
      </w:r>
      <w:r w:rsidRPr="00AD20A4">
        <w:rPr>
          <w:b/>
        </w:rPr>
        <w:t>алфавитном</w:t>
      </w:r>
      <w:r w:rsidRPr="00AD20A4">
        <w:t xml:space="preserve"> порядке. </w:t>
      </w:r>
      <w:r w:rsidR="00E275A5" w:rsidRPr="00AD20A4">
        <w:t>Исполком РА</w:t>
      </w:r>
      <w:r w:rsidR="00E275A5" w:rsidRPr="00AD20A4">
        <w:t>И</w:t>
      </w:r>
      <w:r w:rsidR="00E275A5" w:rsidRPr="00AD20A4">
        <w:t>ЖИ</w:t>
      </w:r>
      <w:r w:rsidRPr="00AD20A4">
        <w:rPr>
          <w:bCs/>
        </w:rPr>
        <w:t xml:space="preserve"> оставляет за собой право отклонять тезисы, не соответствующие проблематике ко</w:t>
      </w:r>
      <w:r w:rsidRPr="00AD20A4">
        <w:rPr>
          <w:bCs/>
        </w:rPr>
        <w:t>н</w:t>
      </w:r>
      <w:r w:rsidRPr="00AD20A4">
        <w:rPr>
          <w:bCs/>
        </w:rPr>
        <w:t>ференции</w:t>
      </w:r>
      <w:r w:rsidRPr="000D08F1">
        <w:rPr>
          <w:bCs/>
          <w:sz w:val="26"/>
          <w:szCs w:val="26"/>
        </w:rPr>
        <w:t>.</w:t>
      </w:r>
    </w:p>
    <w:p w14:paraId="42B27F62" w14:textId="77777777" w:rsidR="00251186" w:rsidRPr="000D08F1" w:rsidRDefault="00251186" w:rsidP="002D77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14:paraId="54CDAF5D" w14:textId="77777777" w:rsidR="00E275A5" w:rsidRPr="00AD20A4" w:rsidRDefault="00E275A5" w:rsidP="0090427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D20A4">
        <w:rPr>
          <w:rFonts w:eastAsia="Calibri"/>
        </w:rPr>
        <w:t>Председатель РАИЖИ, д.и.н., пр</w:t>
      </w:r>
      <w:r w:rsidR="00251186" w:rsidRPr="00AD20A4">
        <w:rPr>
          <w:rFonts w:eastAsia="Calibri"/>
        </w:rPr>
        <w:t>оф.</w:t>
      </w:r>
      <w:r w:rsidR="00F371D4" w:rsidRPr="00AD20A4">
        <w:rPr>
          <w:rFonts w:eastAsia="Calibri"/>
        </w:rPr>
        <w:t xml:space="preserve">, </w:t>
      </w:r>
      <w:proofErr w:type="spellStart"/>
      <w:r w:rsidR="00F371D4" w:rsidRPr="00AD20A4">
        <w:rPr>
          <w:rFonts w:eastAsia="Calibri"/>
        </w:rPr>
        <w:t>г.н.с</w:t>
      </w:r>
      <w:proofErr w:type="spellEnd"/>
      <w:r w:rsidR="00F371D4" w:rsidRPr="00AD20A4">
        <w:rPr>
          <w:rFonts w:eastAsia="Calibri"/>
        </w:rPr>
        <w:t>. ИЭА РАН</w:t>
      </w:r>
      <w:r w:rsidR="00251186" w:rsidRPr="00AD20A4">
        <w:rPr>
          <w:rFonts w:eastAsia="Calibri"/>
          <w:sz w:val="26"/>
          <w:szCs w:val="26"/>
        </w:rPr>
        <w:t xml:space="preserve"> </w:t>
      </w:r>
      <w:r w:rsidR="00251186" w:rsidRPr="00AD20A4">
        <w:rPr>
          <w:rFonts w:eastAsia="Calibri"/>
          <w:sz w:val="28"/>
          <w:szCs w:val="28"/>
        </w:rPr>
        <w:t>Наталья Львовна Пушкарева</w:t>
      </w:r>
    </w:p>
    <w:p w14:paraId="71CD57AD" w14:textId="77777777" w:rsidR="00F371D4" w:rsidRPr="00AD20A4" w:rsidRDefault="00251186" w:rsidP="00F371D4">
      <w:pPr>
        <w:rPr>
          <w:color w:val="93969B"/>
          <w:sz w:val="23"/>
          <w:szCs w:val="23"/>
        </w:rPr>
      </w:pPr>
      <w:r w:rsidRPr="00AD20A4">
        <w:rPr>
          <w:rFonts w:eastAsia="Calibri"/>
          <w:sz w:val="26"/>
          <w:szCs w:val="26"/>
        </w:rPr>
        <w:t xml:space="preserve">Директор XIII-ой конференции РАИЖИ, д.и.н., проф. </w:t>
      </w:r>
      <w:r w:rsidR="0090427F" w:rsidRPr="00AD20A4">
        <w:rPr>
          <w:rFonts w:eastAsia="Calibri"/>
          <w:sz w:val="26"/>
          <w:szCs w:val="26"/>
        </w:rPr>
        <w:t xml:space="preserve">Казанского (Приволжского) </w:t>
      </w:r>
      <w:r w:rsidR="00605195" w:rsidRPr="00AD20A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ф</w:t>
      </w:r>
      <w:r w:rsidR="0090427F" w:rsidRPr="00AD20A4">
        <w:rPr>
          <w:rFonts w:eastAsia="Calibri"/>
          <w:sz w:val="26"/>
          <w:szCs w:val="26"/>
        </w:rPr>
        <w:t xml:space="preserve">едерального университета </w:t>
      </w:r>
      <w:r w:rsidRPr="00AD20A4">
        <w:rPr>
          <w:rFonts w:eastAsia="Calibri"/>
          <w:sz w:val="26"/>
          <w:szCs w:val="26"/>
        </w:rPr>
        <w:t>Татьяна Алексеевна Титова</w:t>
      </w:r>
      <w:r w:rsidR="0090427F" w:rsidRPr="00AD20A4">
        <w:rPr>
          <w:rFonts w:eastAsia="Calibri"/>
          <w:sz w:val="26"/>
          <w:szCs w:val="26"/>
        </w:rPr>
        <w:t xml:space="preserve">, </w:t>
      </w:r>
      <w:hyperlink r:id="rId16" w:history="1">
        <w:r w:rsidR="00F371D4" w:rsidRPr="00AD20A4">
          <w:rPr>
            <w:rStyle w:val="a3"/>
            <w:sz w:val="23"/>
            <w:szCs w:val="23"/>
          </w:rPr>
          <w:t>tatiana.titova@rambler.ru</w:t>
        </w:r>
      </w:hyperlink>
    </w:p>
    <w:p w14:paraId="6DA98054" w14:textId="77777777" w:rsidR="00F371D4" w:rsidRPr="00AD20A4" w:rsidRDefault="00112A20" w:rsidP="0090427F">
      <w:pPr>
        <w:autoSpaceDE w:val="0"/>
        <w:autoSpaceDN w:val="0"/>
        <w:adjustRightInd w:val="0"/>
        <w:ind w:left="2552" w:hanging="2552"/>
        <w:rPr>
          <w:rFonts w:eastAsia="Calibri"/>
          <w:sz w:val="26"/>
          <w:szCs w:val="26"/>
        </w:rPr>
      </w:pPr>
      <w:r w:rsidRPr="00AD20A4">
        <w:rPr>
          <w:rFonts w:eastAsia="Calibri"/>
          <w:sz w:val="26"/>
          <w:szCs w:val="26"/>
        </w:rPr>
        <w:t xml:space="preserve">Члены Оргкомитета: </w:t>
      </w:r>
    </w:p>
    <w:p w14:paraId="1AAD19B8" w14:textId="77777777" w:rsidR="00F371D4" w:rsidRPr="00AD20A4" w:rsidRDefault="00F371D4" w:rsidP="00F371D4">
      <w:pPr>
        <w:ind w:left="1134" w:hanging="1134"/>
        <w:rPr>
          <w:color w:val="93969B"/>
          <w:sz w:val="23"/>
          <w:szCs w:val="23"/>
        </w:rPr>
      </w:pPr>
      <w:r w:rsidRPr="00AD20A4">
        <w:rPr>
          <w:rFonts w:eastAsia="Calibri"/>
          <w:sz w:val="26"/>
          <w:szCs w:val="26"/>
        </w:rPr>
        <w:t xml:space="preserve">Д.и.н., проф. Тверского ГУ, </w:t>
      </w:r>
      <w:proofErr w:type="spellStart"/>
      <w:r w:rsidRPr="00AD20A4">
        <w:rPr>
          <w:rFonts w:eastAsia="Calibri"/>
          <w:sz w:val="26"/>
          <w:szCs w:val="26"/>
        </w:rPr>
        <w:t>в.н.с</w:t>
      </w:r>
      <w:proofErr w:type="spellEnd"/>
      <w:r w:rsidRPr="00AD20A4">
        <w:rPr>
          <w:rFonts w:eastAsia="Calibri"/>
          <w:sz w:val="26"/>
          <w:szCs w:val="26"/>
        </w:rPr>
        <w:t xml:space="preserve">. ИЭА РАН Анна Валерьевна Белова, </w:t>
      </w:r>
      <w:hyperlink r:id="rId17" w:history="1">
        <w:r w:rsidRPr="00AD20A4">
          <w:rPr>
            <w:rStyle w:val="a3"/>
            <w:sz w:val="23"/>
            <w:szCs w:val="23"/>
          </w:rPr>
          <w:t>belova_tver@rambler.ru</w:t>
        </w:r>
      </w:hyperlink>
    </w:p>
    <w:p w14:paraId="7DC05D6A" w14:textId="77777777" w:rsidR="00F371D4" w:rsidRPr="00AD20A4" w:rsidRDefault="00112A20" w:rsidP="00F371D4">
      <w:pPr>
        <w:autoSpaceDE w:val="0"/>
        <w:autoSpaceDN w:val="0"/>
        <w:adjustRightInd w:val="0"/>
        <w:ind w:left="1134" w:hanging="1134"/>
        <w:rPr>
          <w:rFonts w:eastAsia="Calibri"/>
          <w:sz w:val="26"/>
          <w:szCs w:val="26"/>
          <w:lang w:val="en-US"/>
        </w:rPr>
      </w:pPr>
      <w:r w:rsidRPr="00AD20A4">
        <w:rPr>
          <w:rFonts w:eastAsia="Calibri"/>
          <w:sz w:val="26"/>
          <w:szCs w:val="26"/>
        </w:rPr>
        <w:t xml:space="preserve">д.и.н., в.н.с. </w:t>
      </w:r>
      <w:r w:rsidR="0090427F" w:rsidRPr="00AD20A4">
        <w:rPr>
          <w:rFonts w:eastAsia="Calibri"/>
          <w:sz w:val="26"/>
          <w:szCs w:val="26"/>
        </w:rPr>
        <w:t xml:space="preserve">Института истории им. Ш. Марджани АН РТ </w:t>
      </w:r>
      <w:r w:rsidRPr="00AD20A4">
        <w:rPr>
          <w:rFonts w:eastAsia="Calibri"/>
          <w:sz w:val="26"/>
          <w:szCs w:val="26"/>
        </w:rPr>
        <w:t>Айслу Шарипзяновна Кабирова</w:t>
      </w:r>
      <w:r w:rsidR="0090427F" w:rsidRPr="00AD20A4">
        <w:rPr>
          <w:rFonts w:eastAsia="Calibri"/>
          <w:sz w:val="26"/>
          <w:szCs w:val="26"/>
        </w:rPr>
        <w:t xml:space="preserve">, </w:t>
      </w:r>
      <w:hyperlink r:id="rId18" w:history="1">
        <w:r w:rsidR="00F371D4" w:rsidRPr="00AD20A4">
          <w:rPr>
            <w:rStyle w:val="a3"/>
            <w:rFonts w:eastAsia="Calibri"/>
            <w:sz w:val="26"/>
            <w:szCs w:val="26"/>
            <w:lang w:val="en-US"/>
          </w:rPr>
          <w:t>aikabirova</w:t>
        </w:r>
        <w:r w:rsidR="00F371D4" w:rsidRPr="00AD20A4">
          <w:rPr>
            <w:rStyle w:val="a3"/>
            <w:rFonts w:eastAsia="Calibri"/>
            <w:sz w:val="26"/>
            <w:szCs w:val="26"/>
          </w:rPr>
          <w:t>@</w:t>
        </w:r>
        <w:r w:rsidR="00F371D4" w:rsidRPr="00AD20A4">
          <w:rPr>
            <w:rStyle w:val="a3"/>
            <w:rFonts w:eastAsia="Calibri"/>
            <w:sz w:val="26"/>
            <w:szCs w:val="26"/>
            <w:lang w:val="en-US"/>
          </w:rPr>
          <w:t>mail</w:t>
        </w:r>
        <w:r w:rsidR="00F371D4" w:rsidRPr="00AD20A4">
          <w:rPr>
            <w:rStyle w:val="a3"/>
            <w:rFonts w:eastAsia="Calibri"/>
            <w:sz w:val="26"/>
            <w:szCs w:val="26"/>
          </w:rPr>
          <w:t>.</w:t>
        </w:r>
        <w:r w:rsidR="00F371D4" w:rsidRPr="00AD20A4">
          <w:rPr>
            <w:rStyle w:val="a3"/>
            <w:rFonts w:eastAsia="Calibri"/>
            <w:sz w:val="26"/>
            <w:szCs w:val="26"/>
            <w:lang w:val="en-US"/>
          </w:rPr>
          <w:t>ru</w:t>
        </w:r>
      </w:hyperlink>
    </w:p>
    <w:p w14:paraId="57CCA6D7" w14:textId="77777777" w:rsidR="00F371D4" w:rsidRPr="00AD20A4" w:rsidRDefault="00112A20" w:rsidP="00F371D4">
      <w:pPr>
        <w:autoSpaceDE w:val="0"/>
        <w:autoSpaceDN w:val="0"/>
        <w:adjustRightInd w:val="0"/>
        <w:ind w:left="1134" w:hanging="1134"/>
        <w:rPr>
          <w:rFonts w:eastAsia="Calibri"/>
          <w:sz w:val="26"/>
          <w:szCs w:val="26"/>
        </w:rPr>
      </w:pPr>
      <w:proofErr w:type="spellStart"/>
      <w:r w:rsidRPr="00AD20A4">
        <w:rPr>
          <w:rFonts w:eastAsia="Calibri"/>
          <w:sz w:val="26"/>
          <w:szCs w:val="26"/>
        </w:rPr>
        <w:t>к.и.н</w:t>
      </w:r>
      <w:proofErr w:type="spellEnd"/>
      <w:r w:rsidRPr="00AD20A4">
        <w:rPr>
          <w:rFonts w:eastAsia="Calibri"/>
          <w:sz w:val="26"/>
          <w:szCs w:val="26"/>
        </w:rPr>
        <w:t xml:space="preserve">., с.н.с. </w:t>
      </w:r>
      <w:r w:rsidR="0090427F" w:rsidRPr="00AD20A4">
        <w:rPr>
          <w:rFonts w:eastAsia="Calibri"/>
          <w:sz w:val="26"/>
          <w:szCs w:val="26"/>
        </w:rPr>
        <w:t xml:space="preserve">Института истории им. Ш. Марджани АН РТ </w:t>
      </w:r>
      <w:r w:rsidRPr="00AD20A4">
        <w:rPr>
          <w:rFonts w:eastAsia="Calibri"/>
          <w:sz w:val="26"/>
          <w:szCs w:val="26"/>
        </w:rPr>
        <w:t>Ильнара Ильдусовна Х</w:t>
      </w:r>
      <w:r w:rsidRPr="00AD20A4">
        <w:rPr>
          <w:rFonts w:eastAsia="Calibri"/>
          <w:sz w:val="26"/>
          <w:szCs w:val="26"/>
        </w:rPr>
        <w:t>а</w:t>
      </w:r>
      <w:r w:rsidRPr="00AD20A4">
        <w:rPr>
          <w:rFonts w:eastAsia="Calibri"/>
          <w:sz w:val="26"/>
          <w:szCs w:val="26"/>
        </w:rPr>
        <w:t>нипова</w:t>
      </w:r>
      <w:r w:rsidR="0090427F" w:rsidRPr="00AD20A4">
        <w:rPr>
          <w:rFonts w:eastAsia="Calibri"/>
          <w:sz w:val="26"/>
          <w:szCs w:val="26"/>
        </w:rPr>
        <w:t xml:space="preserve">, </w:t>
      </w:r>
      <w:r w:rsidR="00F371D4" w:rsidRPr="00AD20A4">
        <w:rPr>
          <w:rFonts w:eastAsia="Calibri"/>
          <w:sz w:val="26"/>
          <w:szCs w:val="26"/>
        </w:rPr>
        <w:t xml:space="preserve"> </w:t>
      </w:r>
      <w:hyperlink r:id="rId19" w:history="1">
        <w:r w:rsidR="00F371D4" w:rsidRPr="00AD20A4">
          <w:rPr>
            <w:rStyle w:val="a3"/>
            <w:rFonts w:eastAsia="Calibri"/>
            <w:sz w:val="26"/>
            <w:szCs w:val="26"/>
          </w:rPr>
          <w:t>ihanipova@mail.ru</w:t>
        </w:r>
      </w:hyperlink>
    </w:p>
    <w:sectPr w:rsidR="00F371D4" w:rsidRPr="00AD20A4" w:rsidSect="00F371D4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6FBBA" w14:textId="77777777" w:rsidR="00F371D4" w:rsidRDefault="00F371D4">
      <w:r>
        <w:separator/>
      </w:r>
    </w:p>
  </w:endnote>
  <w:endnote w:type="continuationSeparator" w:id="0">
    <w:p w14:paraId="0D44FC1A" w14:textId="77777777" w:rsidR="00F371D4" w:rsidRDefault="00F3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FD24D" w14:textId="77777777" w:rsidR="00F371D4" w:rsidRDefault="00F371D4" w:rsidP="001164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C3BB39" w14:textId="77777777" w:rsidR="00F371D4" w:rsidRDefault="00F371D4" w:rsidP="001164FD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9F9E" w14:textId="77777777" w:rsidR="00F371D4" w:rsidRDefault="00F371D4" w:rsidP="001164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F1D3C" w14:textId="77777777" w:rsidR="00F371D4" w:rsidRDefault="00F371D4">
      <w:r>
        <w:separator/>
      </w:r>
    </w:p>
  </w:footnote>
  <w:footnote w:type="continuationSeparator" w:id="0">
    <w:p w14:paraId="38C672EB" w14:textId="77777777" w:rsidR="00F371D4" w:rsidRDefault="00F371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111A2" w14:textId="77777777" w:rsidR="00F371D4" w:rsidRDefault="00F371D4" w:rsidP="001164F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CE4634" w14:textId="77777777" w:rsidR="00F371D4" w:rsidRDefault="00F371D4" w:rsidP="001164FD">
    <w:pPr>
      <w:pStyle w:val="a7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892276"/>
      <w:docPartObj>
        <w:docPartGallery w:val="Page Numbers (Top of Page)"/>
        <w:docPartUnique/>
      </w:docPartObj>
    </w:sdtPr>
    <w:sdtEndPr/>
    <w:sdtContent>
      <w:p w14:paraId="7AB8DCC7" w14:textId="77777777" w:rsidR="00F371D4" w:rsidRDefault="00F371D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92C"/>
    <w:multiLevelType w:val="hybridMultilevel"/>
    <w:tmpl w:val="444E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55E"/>
    <w:multiLevelType w:val="hybridMultilevel"/>
    <w:tmpl w:val="444E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6A9"/>
    <w:multiLevelType w:val="hybridMultilevel"/>
    <w:tmpl w:val="8764B07A"/>
    <w:lvl w:ilvl="0" w:tplc="792C0CC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B68DA"/>
    <w:multiLevelType w:val="hybridMultilevel"/>
    <w:tmpl w:val="81F05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BC1377"/>
    <w:multiLevelType w:val="hybridMultilevel"/>
    <w:tmpl w:val="D16A8C50"/>
    <w:lvl w:ilvl="0" w:tplc="792C0CC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B4AC2"/>
    <w:multiLevelType w:val="hybridMultilevel"/>
    <w:tmpl w:val="444E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D507A"/>
    <w:multiLevelType w:val="multilevel"/>
    <w:tmpl w:val="3B0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772FE"/>
    <w:multiLevelType w:val="hybridMultilevel"/>
    <w:tmpl w:val="94200CA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AA"/>
    <w:rsid w:val="00041DB6"/>
    <w:rsid w:val="000512D8"/>
    <w:rsid w:val="00051734"/>
    <w:rsid w:val="00051DDD"/>
    <w:rsid w:val="00056B60"/>
    <w:rsid w:val="00057035"/>
    <w:rsid w:val="00072AF8"/>
    <w:rsid w:val="0007727E"/>
    <w:rsid w:val="000A01DF"/>
    <w:rsid w:val="000A0C68"/>
    <w:rsid w:val="000A0D6E"/>
    <w:rsid w:val="000B6199"/>
    <w:rsid w:val="000C00FB"/>
    <w:rsid w:val="000C5625"/>
    <w:rsid w:val="000C7FC5"/>
    <w:rsid w:val="000D08F1"/>
    <w:rsid w:val="000E1D7F"/>
    <w:rsid w:val="000E6F3F"/>
    <w:rsid w:val="000F219F"/>
    <w:rsid w:val="00112A20"/>
    <w:rsid w:val="001164FD"/>
    <w:rsid w:val="00143F47"/>
    <w:rsid w:val="00161B65"/>
    <w:rsid w:val="0016654F"/>
    <w:rsid w:val="00166F26"/>
    <w:rsid w:val="00170493"/>
    <w:rsid w:val="0019582D"/>
    <w:rsid w:val="001A5414"/>
    <w:rsid w:val="001A5BB0"/>
    <w:rsid w:val="001B4547"/>
    <w:rsid w:val="001D2496"/>
    <w:rsid w:val="00200630"/>
    <w:rsid w:val="0021615B"/>
    <w:rsid w:val="00223378"/>
    <w:rsid w:val="002257F0"/>
    <w:rsid w:val="00234F44"/>
    <w:rsid w:val="00251186"/>
    <w:rsid w:val="00255234"/>
    <w:rsid w:val="002602D3"/>
    <w:rsid w:val="0027394A"/>
    <w:rsid w:val="00275E31"/>
    <w:rsid w:val="00277A9F"/>
    <w:rsid w:val="00281F6B"/>
    <w:rsid w:val="00292B3D"/>
    <w:rsid w:val="002A38FB"/>
    <w:rsid w:val="002D7795"/>
    <w:rsid w:val="002F0A4D"/>
    <w:rsid w:val="003008A8"/>
    <w:rsid w:val="00331ED1"/>
    <w:rsid w:val="00372C4F"/>
    <w:rsid w:val="00373EF6"/>
    <w:rsid w:val="00383452"/>
    <w:rsid w:val="00384068"/>
    <w:rsid w:val="003A1AD0"/>
    <w:rsid w:val="003B339B"/>
    <w:rsid w:val="003B5699"/>
    <w:rsid w:val="003F2D27"/>
    <w:rsid w:val="0040408E"/>
    <w:rsid w:val="00425F86"/>
    <w:rsid w:val="0046577C"/>
    <w:rsid w:val="004A4E04"/>
    <w:rsid w:val="004B2316"/>
    <w:rsid w:val="004C671C"/>
    <w:rsid w:val="004F452E"/>
    <w:rsid w:val="005473F0"/>
    <w:rsid w:val="005B7C9D"/>
    <w:rsid w:val="005C4C01"/>
    <w:rsid w:val="005E1B79"/>
    <w:rsid w:val="005E7236"/>
    <w:rsid w:val="005F5B53"/>
    <w:rsid w:val="00605195"/>
    <w:rsid w:val="00615A3E"/>
    <w:rsid w:val="00623253"/>
    <w:rsid w:val="006521F7"/>
    <w:rsid w:val="00653845"/>
    <w:rsid w:val="0069444B"/>
    <w:rsid w:val="006951B1"/>
    <w:rsid w:val="006A6471"/>
    <w:rsid w:val="006C7907"/>
    <w:rsid w:val="006D7401"/>
    <w:rsid w:val="006E2556"/>
    <w:rsid w:val="006E54B8"/>
    <w:rsid w:val="0070351C"/>
    <w:rsid w:val="007225BC"/>
    <w:rsid w:val="007333F7"/>
    <w:rsid w:val="007423E6"/>
    <w:rsid w:val="007469EE"/>
    <w:rsid w:val="007525C5"/>
    <w:rsid w:val="007527D4"/>
    <w:rsid w:val="00757093"/>
    <w:rsid w:val="00772505"/>
    <w:rsid w:val="007814D5"/>
    <w:rsid w:val="0078242B"/>
    <w:rsid w:val="0079037F"/>
    <w:rsid w:val="00793BE5"/>
    <w:rsid w:val="007A5C26"/>
    <w:rsid w:val="007C0435"/>
    <w:rsid w:val="007D7574"/>
    <w:rsid w:val="007F1B53"/>
    <w:rsid w:val="00804900"/>
    <w:rsid w:val="00805193"/>
    <w:rsid w:val="00820EAF"/>
    <w:rsid w:val="00823B52"/>
    <w:rsid w:val="00832C34"/>
    <w:rsid w:val="0084481F"/>
    <w:rsid w:val="00847172"/>
    <w:rsid w:val="008509B9"/>
    <w:rsid w:val="008938B5"/>
    <w:rsid w:val="008B3E3A"/>
    <w:rsid w:val="008B7FD4"/>
    <w:rsid w:val="008D119A"/>
    <w:rsid w:val="008D3148"/>
    <w:rsid w:val="0090427F"/>
    <w:rsid w:val="00921D08"/>
    <w:rsid w:val="00927142"/>
    <w:rsid w:val="009467F4"/>
    <w:rsid w:val="00972CEC"/>
    <w:rsid w:val="009B695B"/>
    <w:rsid w:val="009D70BD"/>
    <w:rsid w:val="009E3A86"/>
    <w:rsid w:val="00A05F03"/>
    <w:rsid w:val="00A12C59"/>
    <w:rsid w:val="00A25A68"/>
    <w:rsid w:val="00A263A1"/>
    <w:rsid w:val="00A27551"/>
    <w:rsid w:val="00A32A20"/>
    <w:rsid w:val="00A470AA"/>
    <w:rsid w:val="00A845E0"/>
    <w:rsid w:val="00AA1DB7"/>
    <w:rsid w:val="00AD20A4"/>
    <w:rsid w:val="00AD5F60"/>
    <w:rsid w:val="00AE037F"/>
    <w:rsid w:val="00B130D6"/>
    <w:rsid w:val="00B2201B"/>
    <w:rsid w:val="00B37781"/>
    <w:rsid w:val="00B558A1"/>
    <w:rsid w:val="00B6150F"/>
    <w:rsid w:val="00B9556B"/>
    <w:rsid w:val="00B97C5A"/>
    <w:rsid w:val="00BD0306"/>
    <w:rsid w:val="00BD74DD"/>
    <w:rsid w:val="00C034DF"/>
    <w:rsid w:val="00C061AB"/>
    <w:rsid w:val="00C2618A"/>
    <w:rsid w:val="00C27D5D"/>
    <w:rsid w:val="00C27EA0"/>
    <w:rsid w:val="00C459C5"/>
    <w:rsid w:val="00C5335B"/>
    <w:rsid w:val="00C5455C"/>
    <w:rsid w:val="00C60048"/>
    <w:rsid w:val="00CA122B"/>
    <w:rsid w:val="00CB10DF"/>
    <w:rsid w:val="00CB376A"/>
    <w:rsid w:val="00CF0332"/>
    <w:rsid w:val="00CF05E6"/>
    <w:rsid w:val="00CF4C78"/>
    <w:rsid w:val="00D06079"/>
    <w:rsid w:val="00D534FC"/>
    <w:rsid w:val="00D74CF6"/>
    <w:rsid w:val="00D77679"/>
    <w:rsid w:val="00D83CFF"/>
    <w:rsid w:val="00DA66A1"/>
    <w:rsid w:val="00DD5F0C"/>
    <w:rsid w:val="00E15B21"/>
    <w:rsid w:val="00E20DDB"/>
    <w:rsid w:val="00E275A5"/>
    <w:rsid w:val="00E37D57"/>
    <w:rsid w:val="00E46249"/>
    <w:rsid w:val="00E55E90"/>
    <w:rsid w:val="00E57B7D"/>
    <w:rsid w:val="00E703CE"/>
    <w:rsid w:val="00EB7342"/>
    <w:rsid w:val="00EF40CE"/>
    <w:rsid w:val="00F059C1"/>
    <w:rsid w:val="00F11591"/>
    <w:rsid w:val="00F2745D"/>
    <w:rsid w:val="00F371D4"/>
    <w:rsid w:val="00F60072"/>
    <w:rsid w:val="00F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BA5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0AA"/>
    <w:rPr>
      <w:color w:val="0857A6"/>
      <w:u w:val="single"/>
    </w:rPr>
  </w:style>
  <w:style w:type="paragraph" w:styleId="a4">
    <w:name w:val="footer"/>
    <w:basedOn w:val="a"/>
    <w:link w:val="a5"/>
    <w:rsid w:val="00A470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47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470AA"/>
  </w:style>
  <w:style w:type="paragraph" w:styleId="a7">
    <w:name w:val="header"/>
    <w:basedOn w:val="a"/>
    <w:link w:val="a8"/>
    <w:uiPriority w:val="99"/>
    <w:rsid w:val="00A470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41">
    <w:name w:val="Средний список 2 - Акцент 41"/>
    <w:basedOn w:val="a"/>
    <w:uiPriority w:val="34"/>
    <w:qFormat/>
    <w:rsid w:val="00057035"/>
    <w:pPr>
      <w:ind w:left="720"/>
      <w:contextualSpacing/>
    </w:pPr>
  </w:style>
  <w:style w:type="character" w:customStyle="1" w:styleId="1">
    <w:name w:val="Основной текст1"/>
    <w:rsid w:val="000F219F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styleId="a9">
    <w:name w:val="Strong"/>
    <w:uiPriority w:val="22"/>
    <w:qFormat/>
    <w:rsid w:val="00041DB6"/>
    <w:rPr>
      <w:b/>
      <w:bCs/>
    </w:rPr>
  </w:style>
  <w:style w:type="character" w:customStyle="1" w:styleId="apple-converted-space">
    <w:name w:val="apple-converted-space"/>
    <w:rsid w:val="008938B5"/>
  </w:style>
  <w:style w:type="table" w:styleId="aa">
    <w:name w:val="Table Grid"/>
    <w:basedOn w:val="a1"/>
    <w:uiPriority w:val="59"/>
    <w:rsid w:val="00B3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a"/>
    <w:uiPriority w:val="34"/>
    <w:qFormat/>
    <w:rsid w:val="00A32A20"/>
    <w:pPr>
      <w:ind w:left="720"/>
      <w:contextualSpacing/>
    </w:pPr>
  </w:style>
  <w:style w:type="character" w:styleId="ab">
    <w:name w:val="FollowedHyperlink"/>
    <w:uiPriority w:val="99"/>
    <w:semiHidden/>
    <w:unhideWhenUsed/>
    <w:rsid w:val="00161B65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55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56B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37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0AA"/>
    <w:rPr>
      <w:color w:val="0857A6"/>
      <w:u w:val="single"/>
    </w:rPr>
  </w:style>
  <w:style w:type="paragraph" w:styleId="a4">
    <w:name w:val="footer"/>
    <w:basedOn w:val="a"/>
    <w:link w:val="a5"/>
    <w:rsid w:val="00A470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47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470AA"/>
  </w:style>
  <w:style w:type="paragraph" w:styleId="a7">
    <w:name w:val="header"/>
    <w:basedOn w:val="a"/>
    <w:link w:val="a8"/>
    <w:uiPriority w:val="99"/>
    <w:rsid w:val="00A470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41">
    <w:name w:val="Средний список 2 - Акцент 41"/>
    <w:basedOn w:val="a"/>
    <w:uiPriority w:val="34"/>
    <w:qFormat/>
    <w:rsid w:val="00057035"/>
    <w:pPr>
      <w:ind w:left="720"/>
      <w:contextualSpacing/>
    </w:pPr>
  </w:style>
  <w:style w:type="character" w:customStyle="1" w:styleId="1">
    <w:name w:val="Основной текст1"/>
    <w:rsid w:val="000F219F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styleId="a9">
    <w:name w:val="Strong"/>
    <w:uiPriority w:val="22"/>
    <w:qFormat/>
    <w:rsid w:val="00041DB6"/>
    <w:rPr>
      <w:b/>
      <w:bCs/>
    </w:rPr>
  </w:style>
  <w:style w:type="character" w:customStyle="1" w:styleId="apple-converted-space">
    <w:name w:val="apple-converted-space"/>
    <w:rsid w:val="008938B5"/>
  </w:style>
  <w:style w:type="table" w:styleId="aa">
    <w:name w:val="Table Grid"/>
    <w:basedOn w:val="a1"/>
    <w:uiPriority w:val="59"/>
    <w:rsid w:val="00B3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a"/>
    <w:uiPriority w:val="34"/>
    <w:qFormat/>
    <w:rsid w:val="00A32A20"/>
    <w:pPr>
      <w:ind w:left="720"/>
      <w:contextualSpacing/>
    </w:pPr>
  </w:style>
  <w:style w:type="character" w:styleId="ab">
    <w:name w:val="FollowedHyperlink"/>
    <w:uiPriority w:val="99"/>
    <w:semiHidden/>
    <w:unhideWhenUsed/>
    <w:rsid w:val="00161B65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55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56B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3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tiff"/><Relationship Id="rId13" Type="http://schemas.openxmlformats.org/officeDocument/2006/relationships/hyperlink" Target="mailto:2020gender@mail.ru" TargetMode="External"/><Relationship Id="rId14" Type="http://schemas.openxmlformats.org/officeDocument/2006/relationships/hyperlink" Target="mailto:2020gender@mail.ru" TargetMode="External"/><Relationship Id="rId15" Type="http://schemas.openxmlformats.org/officeDocument/2006/relationships/hyperlink" Target="mailto:2020gender@mail.ru" TargetMode="External"/><Relationship Id="rId16" Type="http://schemas.openxmlformats.org/officeDocument/2006/relationships/hyperlink" Target="mailto:tatiana.titova@rambler.ru" TargetMode="External"/><Relationship Id="rId17" Type="http://schemas.openxmlformats.org/officeDocument/2006/relationships/hyperlink" Target="mailto:belova_tver@rambler.ru" TargetMode="External"/><Relationship Id="rId18" Type="http://schemas.openxmlformats.org/officeDocument/2006/relationships/hyperlink" Target="mailto:aikabirova@mail.ru" TargetMode="External"/><Relationship Id="rId19" Type="http://schemas.openxmlformats.org/officeDocument/2006/relationships/hyperlink" Target="mailto:ihanipova@mail.r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A458-2606-A547-A628-69B81EA7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1280</Words>
  <Characters>7300</Characters>
  <Application>Microsoft Macintosh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8563</CharactersWithSpaces>
  <SharedDoc>false</SharedDoc>
  <HLinks>
    <vt:vector size="6" baseType="variant">
      <vt:variant>
        <vt:i4>3211283</vt:i4>
      </vt:variant>
      <vt:variant>
        <vt:i4>9</vt:i4>
      </vt:variant>
      <vt:variant>
        <vt:i4>0</vt:i4>
      </vt:variant>
      <vt:variant>
        <vt:i4>5</vt:i4>
      </vt:variant>
      <vt:variant>
        <vt:lpwstr>mailto:2020gender@mail.ru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Наталья Пушкарева</cp:lastModifiedBy>
  <cp:revision>5</cp:revision>
  <dcterms:created xsi:type="dcterms:W3CDTF">2020-02-17T15:40:00Z</dcterms:created>
  <dcterms:modified xsi:type="dcterms:W3CDTF">2020-02-23T08:47:00Z</dcterms:modified>
</cp:coreProperties>
</file>