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3805" w:rsidRPr="00703805" w:rsidRDefault="00703805" w:rsidP="0070380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3805">
        <w:rPr>
          <w:rFonts w:ascii="Times New Roman" w:hAnsi="Times New Roman" w:cs="Times New Roman"/>
          <w:sz w:val="28"/>
          <w:szCs w:val="28"/>
        </w:rPr>
        <w:t>ФЕДЕРАЛЬНОЕ ГОСУДАРСТВЕННОЕ БЮДЖЕТНОЕ УЧРЕЖДЕНИЕ НАУКИ ОРДЕНА ДРУЖБЫ НАРОДОВ ИНСТИТУТ ЭТНОЛОГИИ И АНТРОПОЛОГИИ ИМ. Н.Н. МИКЛУХО-МАКЛАЯ РОССИЙСКОЙ АКАДЕМИИ НАУК (ИЭА РАН)</w:t>
      </w:r>
    </w:p>
    <w:p w:rsidR="00703805" w:rsidRPr="00703805" w:rsidRDefault="00703805" w:rsidP="00703805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805" w:rsidRPr="00703805" w:rsidRDefault="00703805" w:rsidP="00703805">
      <w:pPr>
        <w:pStyle w:val="a5"/>
        <w:spacing w:line="276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703805">
        <w:rPr>
          <w:rStyle w:val="a3"/>
          <w:rFonts w:ascii="Times New Roman" w:hAnsi="Times New Roman" w:cs="Times New Roman"/>
          <w:sz w:val="28"/>
          <w:szCs w:val="28"/>
        </w:rPr>
        <w:t>АКТ</w:t>
      </w:r>
    </w:p>
    <w:p w:rsidR="00703805" w:rsidRPr="00703805" w:rsidRDefault="00703805" w:rsidP="00703805">
      <w:pPr>
        <w:rPr>
          <w:rFonts w:ascii="Times New Roman" w:hAnsi="Times New Roman" w:cs="Times New Roman"/>
          <w:sz w:val="28"/>
          <w:szCs w:val="28"/>
        </w:rPr>
      </w:pPr>
    </w:p>
    <w:p w:rsidR="00703805" w:rsidRPr="00703805" w:rsidRDefault="00703805" w:rsidP="00703805">
      <w:pPr>
        <w:jc w:val="center"/>
        <w:rPr>
          <w:rFonts w:ascii="Times New Roman" w:hAnsi="Times New Roman" w:cs="Times New Roman"/>
          <w:sz w:val="28"/>
          <w:szCs w:val="28"/>
        </w:rPr>
      </w:pPr>
      <w:r w:rsidRPr="00703805">
        <w:rPr>
          <w:rFonts w:ascii="Times New Roman" w:hAnsi="Times New Roman" w:cs="Times New Roman"/>
          <w:sz w:val="28"/>
          <w:szCs w:val="28"/>
        </w:rPr>
        <w:t>Проверки технического состояния оргтехники</w:t>
      </w:r>
    </w:p>
    <w:p w:rsidR="00703805" w:rsidRPr="00703805" w:rsidRDefault="00703805" w:rsidP="0070380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03805" w:rsidRPr="00703805" w:rsidRDefault="00703805" w:rsidP="0070380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3805">
        <w:rPr>
          <w:rFonts w:ascii="Times New Roman" w:hAnsi="Times New Roman" w:cs="Times New Roman"/>
          <w:sz w:val="28"/>
          <w:szCs w:val="28"/>
        </w:rPr>
        <w:t>______________ N ______________</w:t>
      </w:r>
    </w:p>
    <w:p w:rsidR="00703805" w:rsidRPr="00703805" w:rsidRDefault="00703805" w:rsidP="0070380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03805" w:rsidRPr="00703805" w:rsidRDefault="00703805" w:rsidP="00703805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3805">
        <w:rPr>
          <w:rFonts w:ascii="Times New Roman" w:hAnsi="Times New Roman" w:cs="Times New Roman"/>
          <w:sz w:val="28"/>
          <w:szCs w:val="28"/>
        </w:rPr>
        <w:t>Москва</w:t>
      </w:r>
    </w:p>
    <w:p w:rsidR="00703805" w:rsidRPr="00703805" w:rsidRDefault="00703805" w:rsidP="0070380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03805" w:rsidRPr="00703805" w:rsidRDefault="00703805" w:rsidP="00703805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805">
        <w:rPr>
          <w:rFonts w:ascii="Times New Roman" w:hAnsi="Times New Roman" w:cs="Times New Roman"/>
          <w:sz w:val="28"/>
          <w:szCs w:val="28"/>
        </w:rPr>
        <w:t>Основание: приказ ИЭА РАН от 30.07.2021 N 89 «О проверке технического состояния оргтехники».</w:t>
      </w:r>
    </w:p>
    <w:p w:rsidR="00703805" w:rsidRPr="00703805" w:rsidRDefault="00703805" w:rsidP="00703805">
      <w:pPr>
        <w:rPr>
          <w:rFonts w:ascii="Times New Roman" w:hAnsi="Times New Roman" w:cs="Times New Roman"/>
          <w:sz w:val="28"/>
          <w:szCs w:val="28"/>
        </w:rPr>
      </w:pPr>
    </w:p>
    <w:p w:rsidR="00703805" w:rsidRPr="00703805" w:rsidRDefault="00703805" w:rsidP="00703805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805">
        <w:rPr>
          <w:rFonts w:ascii="Times New Roman" w:hAnsi="Times New Roman" w:cs="Times New Roman"/>
          <w:sz w:val="28"/>
          <w:szCs w:val="28"/>
        </w:rPr>
        <w:t>Составлен: начальником административно-хозяйственной отдела Фамилия И.О.,</w:t>
      </w:r>
    </w:p>
    <w:p w:rsidR="00703805" w:rsidRPr="00703805" w:rsidRDefault="00703805" w:rsidP="00703805">
      <w:pPr>
        <w:pStyle w:val="a5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3805">
        <w:rPr>
          <w:rFonts w:ascii="Times New Roman" w:hAnsi="Times New Roman" w:cs="Times New Roman"/>
          <w:sz w:val="28"/>
          <w:szCs w:val="28"/>
        </w:rPr>
        <w:t>техником Фамилия И.О., делопроизводителем Фамилия И.О.</w:t>
      </w:r>
    </w:p>
    <w:p w:rsidR="00703805" w:rsidRPr="00703805" w:rsidRDefault="00703805" w:rsidP="00703805">
      <w:pPr>
        <w:rPr>
          <w:rFonts w:ascii="Times New Roman" w:hAnsi="Times New Roman" w:cs="Times New Roman"/>
          <w:sz w:val="28"/>
          <w:szCs w:val="28"/>
        </w:rPr>
      </w:pPr>
    </w:p>
    <w:p w:rsidR="00703805" w:rsidRPr="00703805" w:rsidRDefault="00703805" w:rsidP="00703805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805">
        <w:rPr>
          <w:rFonts w:ascii="Times New Roman" w:hAnsi="Times New Roman" w:cs="Times New Roman"/>
          <w:sz w:val="28"/>
          <w:szCs w:val="28"/>
        </w:rPr>
        <w:t>В ходе проверки технического состояния оргтехники отдела делопроизводства, проведенной 04.08.2021, установлено ...</w:t>
      </w:r>
    </w:p>
    <w:p w:rsidR="00703805" w:rsidRPr="00703805" w:rsidRDefault="00703805" w:rsidP="0070380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03805" w:rsidRPr="00703805" w:rsidRDefault="00703805" w:rsidP="00703805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805">
        <w:rPr>
          <w:rFonts w:ascii="Times New Roman" w:hAnsi="Times New Roman" w:cs="Times New Roman"/>
          <w:sz w:val="28"/>
          <w:szCs w:val="28"/>
        </w:rPr>
        <w:t>Проверкой признаны непригодными для эксплуатации: …</w:t>
      </w:r>
    </w:p>
    <w:p w:rsidR="00703805" w:rsidRPr="00703805" w:rsidRDefault="00703805" w:rsidP="0070380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03805" w:rsidRPr="00703805" w:rsidRDefault="00703805" w:rsidP="00703805">
      <w:pPr>
        <w:rPr>
          <w:rFonts w:ascii="Times New Roman" w:hAnsi="Times New Roman" w:cs="Times New Roman"/>
          <w:sz w:val="28"/>
          <w:szCs w:val="28"/>
        </w:rPr>
      </w:pPr>
    </w:p>
    <w:p w:rsidR="00703805" w:rsidRPr="00703805" w:rsidRDefault="00703805" w:rsidP="0070380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2975"/>
        <w:gridCol w:w="3498"/>
      </w:tblGrid>
      <w:tr w:rsidR="00703805" w:rsidRPr="00703805" w:rsidTr="00A86933">
        <w:tc>
          <w:tcPr>
            <w:tcW w:w="3114" w:type="dxa"/>
          </w:tcPr>
          <w:p w:rsidR="00703805" w:rsidRPr="00703805" w:rsidRDefault="00703805" w:rsidP="00A86933">
            <w:pPr>
              <w:ind w:left="-1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805" w:rsidRPr="00703805" w:rsidRDefault="00703805" w:rsidP="00A86933">
            <w:pPr>
              <w:ind w:left="-1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703805" w:rsidRPr="00703805" w:rsidRDefault="00703805" w:rsidP="00A8693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038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(Подпись)</w:t>
            </w:r>
          </w:p>
        </w:tc>
        <w:tc>
          <w:tcPr>
            <w:tcW w:w="3694" w:type="dxa"/>
          </w:tcPr>
          <w:p w:rsidR="00703805" w:rsidRPr="00703805" w:rsidRDefault="00703805" w:rsidP="00A86933">
            <w:pPr>
              <w:ind w:right="-11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3805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703805" w:rsidRPr="00703805" w:rsidTr="00A86933">
        <w:tc>
          <w:tcPr>
            <w:tcW w:w="3114" w:type="dxa"/>
          </w:tcPr>
          <w:p w:rsidR="00703805" w:rsidRPr="00703805" w:rsidRDefault="00703805" w:rsidP="00A86933">
            <w:pPr>
              <w:ind w:left="-1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805" w:rsidRPr="00703805" w:rsidRDefault="00703805" w:rsidP="00A86933">
            <w:pPr>
              <w:ind w:left="-1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703805" w:rsidRPr="00703805" w:rsidRDefault="00703805" w:rsidP="00A8693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038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(Подпись)</w:t>
            </w:r>
          </w:p>
        </w:tc>
        <w:tc>
          <w:tcPr>
            <w:tcW w:w="3694" w:type="dxa"/>
          </w:tcPr>
          <w:p w:rsidR="00703805" w:rsidRPr="00703805" w:rsidRDefault="00703805" w:rsidP="00A86933">
            <w:pPr>
              <w:ind w:right="-11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3805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703805" w:rsidRPr="00703805" w:rsidTr="00A86933">
        <w:tc>
          <w:tcPr>
            <w:tcW w:w="3114" w:type="dxa"/>
          </w:tcPr>
          <w:p w:rsidR="00703805" w:rsidRPr="00703805" w:rsidRDefault="00703805" w:rsidP="00A86933">
            <w:pPr>
              <w:ind w:left="-1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805" w:rsidRPr="00703805" w:rsidRDefault="00703805" w:rsidP="00A86933">
            <w:pPr>
              <w:ind w:left="-1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703805" w:rsidRPr="00703805" w:rsidRDefault="00703805" w:rsidP="00A8693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038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(Подпись)</w:t>
            </w:r>
          </w:p>
        </w:tc>
        <w:tc>
          <w:tcPr>
            <w:tcW w:w="3694" w:type="dxa"/>
          </w:tcPr>
          <w:p w:rsidR="00703805" w:rsidRPr="00703805" w:rsidRDefault="00703805" w:rsidP="00A86933">
            <w:pPr>
              <w:ind w:right="-11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3805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0E2FFF" w:rsidRPr="00703805" w:rsidRDefault="000E2FFF">
      <w:pPr>
        <w:rPr>
          <w:rFonts w:ascii="Times New Roman" w:hAnsi="Times New Roman" w:cs="Times New Roman"/>
          <w:sz w:val="28"/>
          <w:szCs w:val="28"/>
        </w:rPr>
      </w:pPr>
    </w:p>
    <w:sectPr w:rsidR="000E2FFF" w:rsidRPr="00703805" w:rsidSect="00D8700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05"/>
    <w:rsid w:val="000E2FFF"/>
    <w:rsid w:val="00563F3E"/>
    <w:rsid w:val="00703805"/>
    <w:rsid w:val="00B14078"/>
    <w:rsid w:val="00C57D82"/>
    <w:rsid w:val="00D8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441B62"/>
  <w15:chartTrackingRefBased/>
  <w15:docId w15:val="{6BD32300-6405-1B4E-ABCA-DDD5AAA3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03805"/>
    <w:rPr>
      <w:b/>
      <w:bCs/>
      <w:color w:val="26282F"/>
    </w:rPr>
  </w:style>
  <w:style w:type="table" w:styleId="a4">
    <w:name w:val="Table Grid"/>
    <w:basedOn w:val="a1"/>
    <w:uiPriority w:val="39"/>
    <w:rsid w:val="00703805"/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цы (моноширинный)"/>
    <w:basedOn w:val="a"/>
    <w:next w:val="a"/>
    <w:uiPriority w:val="99"/>
    <w:rsid w:val="0070380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Valeriya Sliskova</dc:creator>
  <cp:keywords/>
  <dc:description/>
  <cp:lastModifiedBy>Valeriya Sliskova</cp:lastModifiedBy>
  <cp:revision>1</cp:revision>
  <dcterms:created xsi:type="dcterms:W3CDTF">2026-01-12T12:34:00Z</dcterms:created>
  <dcterms:modified xsi:type="dcterms:W3CDTF">2026-01-12T12:35:00Z</dcterms:modified>
</cp:coreProperties>
</file>